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C06D6">
        <w:rPr>
          <w:rFonts w:ascii="Constantia" w:hAnsi="Constantia"/>
          <w:b/>
          <w:sz w:val="48"/>
          <w:szCs w:val="48"/>
        </w:rPr>
        <w:t>2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826A3C">
        <w:rPr>
          <w:rFonts w:ascii="Constantia" w:hAnsi="Constantia"/>
          <w:b/>
          <w:sz w:val="48"/>
          <w:szCs w:val="48"/>
        </w:rPr>
        <w:t>6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C06D6">
        <w:rPr>
          <w:rFonts w:ascii="Constantia" w:hAnsi="Constantia" w:cs="Times New Roman"/>
          <w:b/>
          <w:color w:val="000000" w:themeColor="text1"/>
          <w:sz w:val="40"/>
          <w:szCs w:val="40"/>
        </w:rPr>
        <w:t>2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6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826A3C" w:rsidP="008C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C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C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8C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8C06D6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172 734,1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8C06D6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145 888,5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74 788,7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1DD8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1D1DD8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12 468,7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5 251,2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826A3C" w:rsidP="001D1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1D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687,7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1D1DD8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92 694,1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1D1DD8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435 730,7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189 842,6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424 003,4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185 286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1DD8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2 921,2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1D1DD8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1 206,7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2 028,6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1 010,8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5 344,4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2 339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82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6 685,8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826A3C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</w:t>
            </w:r>
            <w:r w:rsidR="00EF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451C2E">
        <w:rPr>
          <w:rFonts w:ascii="Constantia" w:hAnsi="Constantia" w:cs="Times New Roman"/>
          <w:b/>
          <w:sz w:val="40"/>
          <w:szCs w:val="40"/>
        </w:rPr>
        <w:t>2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1206A9">
        <w:rPr>
          <w:rFonts w:ascii="Constantia" w:hAnsi="Constantia" w:cs="Times New Roman"/>
          <w:b/>
          <w:sz w:val="40"/>
          <w:szCs w:val="40"/>
        </w:rPr>
        <w:t>6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5715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20 3</w:t>
      </w:r>
      <w:r w:rsidR="00256033">
        <w:rPr>
          <w:rFonts w:ascii="Constantia" w:hAnsi="Constantia" w:cs="Times New Roman"/>
          <w:b/>
          <w:sz w:val="36"/>
          <w:szCs w:val="40"/>
        </w:rPr>
        <w:t>69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,6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22 3</w:t>
      </w:r>
      <w:r w:rsidR="00256033">
        <w:rPr>
          <w:rFonts w:ascii="Constantia" w:hAnsi="Constantia" w:cs="Times New Roman"/>
          <w:b/>
          <w:sz w:val="36"/>
          <w:szCs w:val="40"/>
        </w:rPr>
        <w:t>87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,</w:t>
      </w:r>
      <w:r w:rsidR="00256033">
        <w:rPr>
          <w:rFonts w:ascii="Constantia" w:hAnsi="Constantia" w:cs="Times New Roman"/>
          <w:b/>
          <w:sz w:val="36"/>
          <w:szCs w:val="40"/>
        </w:rPr>
        <w:t>1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2015 год, человек – 8 480)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90463D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90463D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90463D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90463D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90463D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90463D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D5784D">
        <w:rPr>
          <w:rFonts w:ascii="Constantia" w:hAnsi="Constantia" w:cs="Tahoma"/>
          <w:b/>
          <w:bCs/>
          <w:sz w:val="40"/>
          <w:szCs w:val="40"/>
        </w:rPr>
        <w:t>2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42CE0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615C20">
        <w:rPr>
          <w:rFonts w:ascii="Constantia" w:hAnsi="Constantia" w:cs="Tahoma"/>
          <w:b/>
          <w:bCs/>
          <w:sz w:val="40"/>
          <w:szCs w:val="40"/>
        </w:rPr>
        <w:t>172 734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3810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D5784D">
        <w:rPr>
          <w:rFonts w:ascii="Constantia" w:hAnsi="Constantia" w:cs="Tahoma"/>
          <w:b/>
          <w:bCs/>
          <w:sz w:val="40"/>
          <w:szCs w:val="40"/>
        </w:rPr>
        <w:t>2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C91D7A">
        <w:rPr>
          <w:rFonts w:ascii="Constantia" w:hAnsi="Constantia" w:cs="Tahoma"/>
          <w:b/>
          <w:bCs/>
          <w:sz w:val="40"/>
          <w:szCs w:val="40"/>
        </w:rPr>
        <w:t>6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D5784D">
        <w:rPr>
          <w:rFonts w:ascii="Constantia" w:hAnsi="Constantia" w:cs="Tahoma"/>
          <w:b/>
          <w:bCs/>
          <w:sz w:val="40"/>
          <w:szCs w:val="40"/>
        </w:rPr>
        <w:t>74 788,7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A65D8">
        <w:rPr>
          <w:rFonts w:ascii="Constantia" w:hAnsi="Constantia" w:cs="Tahoma"/>
          <w:b/>
          <w:bCs/>
          <w:sz w:val="40"/>
          <w:szCs w:val="40"/>
        </w:rPr>
        <w:t>2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11661E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1661E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AE7553">
        <w:rPr>
          <w:rFonts w:ascii="Constantia" w:hAnsi="Constantia" w:cs="Tahoma"/>
          <w:b/>
          <w:bCs/>
          <w:sz w:val="36"/>
          <w:szCs w:val="36"/>
        </w:rPr>
        <w:t>2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AE7553">
        <w:rPr>
          <w:rFonts w:ascii="Constantia" w:hAnsi="Constantia" w:cs="Tahoma"/>
          <w:b/>
          <w:bCs/>
          <w:sz w:val="36"/>
          <w:szCs w:val="36"/>
        </w:rPr>
        <w:t>5 251,2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5C23AF">
        <w:rPr>
          <w:rFonts w:ascii="Constantia" w:hAnsi="Constantia" w:cs="Tahoma"/>
          <w:b/>
          <w:bCs/>
          <w:sz w:val="40"/>
          <w:szCs w:val="40"/>
        </w:rPr>
        <w:t>2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FB7D35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FB7D35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5640E2">
        <w:rPr>
          <w:rFonts w:ascii="Constantia" w:hAnsi="Constantia" w:cs="Tahoma"/>
          <w:b/>
          <w:bCs/>
          <w:sz w:val="40"/>
          <w:szCs w:val="40"/>
        </w:rPr>
        <w:t>2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A5C7E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5640E2">
        <w:rPr>
          <w:rFonts w:ascii="Constantia" w:hAnsi="Constantia" w:cs="Tahoma"/>
          <w:b/>
          <w:bCs/>
          <w:sz w:val="40"/>
          <w:szCs w:val="40"/>
        </w:rPr>
        <w:t>92 694,1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875A06">
        <w:rPr>
          <w:rFonts w:ascii="Constantia" w:hAnsi="Constantia" w:cs="Tahoma"/>
          <w:b/>
          <w:bCs/>
          <w:sz w:val="40"/>
          <w:szCs w:val="40"/>
        </w:rPr>
        <w:t>2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1E677C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E677C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90463D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90463D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12611B">
        <w:rPr>
          <w:rFonts w:ascii="Times New Roman" w:hAnsi="Times New Roman"/>
          <w:color w:val="7030A0"/>
          <w:sz w:val="44"/>
        </w:rPr>
        <w:t>2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690FAD" w:rsidRPr="00690FAD">
        <w:rPr>
          <w:rFonts w:ascii="Times New Roman" w:hAnsi="Times New Roman"/>
          <w:color w:val="7030A0"/>
          <w:sz w:val="44"/>
        </w:rPr>
        <w:t>6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12611B">
        <w:rPr>
          <w:rFonts w:ascii="Times New Roman" w:hAnsi="Times New Roman"/>
          <w:sz w:val="44"/>
          <w:szCs w:val="44"/>
        </w:rPr>
        <w:t>189 842,6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8D5F29">
        <w:rPr>
          <w:rFonts w:ascii="Times New Roman" w:hAnsi="Times New Roman"/>
          <w:color w:val="7030A0"/>
          <w:sz w:val="32"/>
          <w:szCs w:val="40"/>
        </w:rPr>
        <w:t>2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6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6160A7">
        <w:rPr>
          <w:rFonts w:ascii="Times New Roman" w:hAnsi="Times New Roman"/>
          <w:color w:val="7030A0"/>
          <w:sz w:val="44"/>
          <w:szCs w:val="44"/>
        </w:rPr>
        <w:t>2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7214B"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256033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16 420,0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4 167,0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64 150,8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6 867,1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5 238,9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202,8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010" w:type="dxa"/>
          </w:tcPr>
          <w:p w:rsidR="00256033" w:rsidRPr="00B05211" w:rsidRDefault="00256033" w:rsidP="0052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85 830,7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11 236,9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13,1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4D10E0">
        <w:rPr>
          <w:rFonts w:ascii="Times New Roman" w:hAnsi="Times New Roman"/>
          <w:color w:val="7030A0"/>
          <w:sz w:val="44"/>
          <w:szCs w:val="44"/>
        </w:rPr>
        <w:t>2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95 877,5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53 261,6</w:t>
            </w:r>
          </w:p>
        </w:tc>
        <w:tc>
          <w:tcPr>
            <w:tcW w:w="2608" w:type="dxa"/>
          </w:tcPr>
          <w:p w:rsidR="00256033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126 801,1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70 206,7</w:t>
            </w:r>
          </w:p>
        </w:tc>
        <w:tc>
          <w:tcPr>
            <w:tcW w:w="2608" w:type="dxa"/>
          </w:tcPr>
          <w:p w:rsidR="00256033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5 376,3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3 355,8</w:t>
            </w:r>
          </w:p>
        </w:tc>
        <w:tc>
          <w:tcPr>
            <w:tcW w:w="2608" w:type="dxa"/>
          </w:tcPr>
          <w:p w:rsidR="00256033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253,4</w:t>
            </w:r>
          </w:p>
        </w:tc>
        <w:tc>
          <w:tcPr>
            <w:tcW w:w="2608" w:type="dxa"/>
          </w:tcPr>
          <w:p w:rsidR="00256033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228 674,9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127 077,5</w:t>
            </w:r>
          </w:p>
        </w:tc>
        <w:tc>
          <w:tcPr>
            <w:tcW w:w="2608" w:type="dxa"/>
          </w:tcPr>
          <w:p w:rsidR="00256033" w:rsidRDefault="00256033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55,6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90463D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90463D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90463D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90463D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D9236B">
        <w:rPr>
          <w:rFonts w:ascii="Times New Roman" w:hAnsi="Times New Roman"/>
          <w:color w:val="7030A0"/>
          <w:sz w:val="48"/>
          <w:szCs w:val="48"/>
        </w:rPr>
        <w:t>2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E47FCB">
        <w:rPr>
          <w:rFonts w:ascii="Times New Roman" w:hAnsi="Times New Roman"/>
          <w:color w:val="7030A0"/>
          <w:sz w:val="48"/>
          <w:szCs w:val="48"/>
        </w:rPr>
        <w:t>6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18 195,5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6 793,5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37,3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7 439,7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1 862,6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227 834,4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126 454,4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55,5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263,0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53,6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27 456,1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18 419,6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67,1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100 173,5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11 984,4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256033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381 589,7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256033" w:rsidP="0025183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165 777,5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256033" w:rsidP="0025603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9D47FA">
        <w:rPr>
          <w:rFonts w:ascii="Times New Roman" w:hAnsi="Times New Roman"/>
          <w:color w:val="7030A0"/>
          <w:sz w:val="48"/>
          <w:szCs w:val="48"/>
        </w:rPr>
        <w:t>2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6007E2">
        <w:rPr>
          <w:rFonts w:ascii="Times New Roman" w:hAnsi="Times New Roman"/>
          <w:color w:val="7030A0"/>
          <w:sz w:val="48"/>
          <w:szCs w:val="48"/>
        </w:rPr>
        <w:t>6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  <w:gridCol w:w="1893"/>
        <w:gridCol w:w="1709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1 008,0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489,9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14 203,0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8 175,7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2 086,0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25603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759 8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7C4FC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3"/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256033" w:rsidP="0015481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17 297,0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9 425,4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7C4FC2" w:rsidP="009872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54,5</w:t>
            </w:r>
          </w:p>
        </w:tc>
      </w:tr>
      <w:bookmarkEnd w:id="0"/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895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3D" w:rsidRDefault="0090463D" w:rsidP="006278C8">
      <w:pPr>
        <w:spacing w:after="0" w:line="240" w:lineRule="auto"/>
      </w:pPr>
      <w:r>
        <w:separator/>
      </w:r>
    </w:p>
  </w:endnote>
  <w:endnote w:type="continuationSeparator" w:id="0">
    <w:p w:rsidR="0090463D" w:rsidRDefault="0090463D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C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3D" w:rsidRDefault="0090463D" w:rsidP="006278C8">
      <w:pPr>
        <w:spacing w:after="0" w:line="240" w:lineRule="auto"/>
      </w:pPr>
      <w:r>
        <w:separator/>
      </w:r>
    </w:p>
  </w:footnote>
  <w:footnote w:type="continuationSeparator" w:id="0">
    <w:p w:rsidR="0090463D" w:rsidRDefault="0090463D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1B"/>
    <w:rsid w:val="00010C63"/>
    <w:rsid w:val="00011B0A"/>
    <w:rsid w:val="0001539F"/>
    <w:rsid w:val="00015679"/>
    <w:rsid w:val="0002508E"/>
    <w:rsid w:val="00025D38"/>
    <w:rsid w:val="00042E19"/>
    <w:rsid w:val="00053DA6"/>
    <w:rsid w:val="00060927"/>
    <w:rsid w:val="00071415"/>
    <w:rsid w:val="00073DA4"/>
    <w:rsid w:val="00074C9B"/>
    <w:rsid w:val="000767E8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1661E"/>
    <w:rsid w:val="001206A9"/>
    <w:rsid w:val="00121E11"/>
    <w:rsid w:val="0012611B"/>
    <w:rsid w:val="0012742A"/>
    <w:rsid w:val="0013693C"/>
    <w:rsid w:val="0014082C"/>
    <w:rsid w:val="00144204"/>
    <w:rsid w:val="00145693"/>
    <w:rsid w:val="00150FCC"/>
    <w:rsid w:val="001516BA"/>
    <w:rsid w:val="001537C6"/>
    <w:rsid w:val="00154815"/>
    <w:rsid w:val="00160D25"/>
    <w:rsid w:val="00160DE1"/>
    <w:rsid w:val="001735B9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1DD8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ED7"/>
    <w:rsid w:val="0025183F"/>
    <w:rsid w:val="00252FEC"/>
    <w:rsid w:val="00256033"/>
    <w:rsid w:val="00264BCC"/>
    <w:rsid w:val="002736AA"/>
    <w:rsid w:val="0028024C"/>
    <w:rsid w:val="00294008"/>
    <w:rsid w:val="00296150"/>
    <w:rsid w:val="002967C2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51C2E"/>
    <w:rsid w:val="00454A45"/>
    <w:rsid w:val="0047214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0E0"/>
    <w:rsid w:val="004D141B"/>
    <w:rsid w:val="004D42B4"/>
    <w:rsid w:val="00513726"/>
    <w:rsid w:val="00522A4C"/>
    <w:rsid w:val="00526D71"/>
    <w:rsid w:val="005329FB"/>
    <w:rsid w:val="00533229"/>
    <w:rsid w:val="0054039E"/>
    <w:rsid w:val="00542041"/>
    <w:rsid w:val="00560307"/>
    <w:rsid w:val="005640E2"/>
    <w:rsid w:val="00565FD8"/>
    <w:rsid w:val="00575B14"/>
    <w:rsid w:val="00580703"/>
    <w:rsid w:val="005A17CB"/>
    <w:rsid w:val="005A3BEB"/>
    <w:rsid w:val="005A6130"/>
    <w:rsid w:val="005C23AF"/>
    <w:rsid w:val="005F6ABB"/>
    <w:rsid w:val="00600710"/>
    <w:rsid w:val="006007E2"/>
    <w:rsid w:val="00605CF2"/>
    <w:rsid w:val="00610540"/>
    <w:rsid w:val="00613ED3"/>
    <w:rsid w:val="00615C20"/>
    <w:rsid w:val="006160A7"/>
    <w:rsid w:val="0061700A"/>
    <w:rsid w:val="00624B62"/>
    <w:rsid w:val="00626369"/>
    <w:rsid w:val="006278C8"/>
    <w:rsid w:val="0064038F"/>
    <w:rsid w:val="006436E8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636B"/>
    <w:rsid w:val="006B6DFD"/>
    <w:rsid w:val="006C2B64"/>
    <w:rsid w:val="006C6D2B"/>
    <w:rsid w:val="006E029D"/>
    <w:rsid w:val="00700B6F"/>
    <w:rsid w:val="00703960"/>
    <w:rsid w:val="007139E3"/>
    <w:rsid w:val="007170AE"/>
    <w:rsid w:val="00720E69"/>
    <w:rsid w:val="0072375A"/>
    <w:rsid w:val="00725CC4"/>
    <w:rsid w:val="00747AEF"/>
    <w:rsid w:val="007550EA"/>
    <w:rsid w:val="00775C05"/>
    <w:rsid w:val="00793725"/>
    <w:rsid w:val="007A3CC1"/>
    <w:rsid w:val="007A7F70"/>
    <w:rsid w:val="007C29FC"/>
    <w:rsid w:val="007C44D5"/>
    <w:rsid w:val="007C4FC2"/>
    <w:rsid w:val="007D05D6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6260E"/>
    <w:rsid w:val="00875A06"/>
    <w:rsid w:val="00875B38"/>
    <w:rsid w:val="00875F1B"/>
    <w:rsid w:val="00876839"/>
    <w:rsid w:val="008A48A4"/>
    <w:rsid w:val="008A4918"/>
    <w:rsid w:val="008C06D6"/>
    <w:rsid w:val="008C6D2A"/>
    <w:rsid w:val="008C7575"/>
    <w:rsid w:val="008C778A"/>
    <w:rsid w:val="008D5F29"/>
    <w:rsid w:val="008E1B1C"/>
    <w:rsid w:val="008E53FE"/>
    <w:rsid w:val="008E7D08"/>
    <w:rsid w:val="008F07CF"/>
    <w:rsid w:val="00900832"/>
    <w:rsid w:val="0090463D"/>
    <w:rsid w:val="009075E2"/>
    <w:rsid w:val="0092212F"/>
    <w:rsid w:val="00922736"/>
    <w:rsid w:val="0093144D"/>
    <w:rsid w:val="00941036"/>
    <w:rsid w:val="00944196"/>
    <w:rsid w:val="00947A31"/>
    <w:rsid w:val="009534DA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47FA"/>
    <w:rsid w:val="009D5FF1"/>
    <w:rsid w:val="009D7033"/>
    <w:rsid w:val="009E65C2"/>
    <w:rsid w:val="009F6AA9"/>
    <w:rsid w:val="00A02515"/>
    <w:rsid w:val="00A04027"/>
    <w:rsid w:val="00A05130"/>
    <w:rsid w:val="00A15117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77465"/>
    <w:rsid w:val="00A777FF"/>
    <w:rsid w:val="00A868E4"/>
    <w:rsid w:val="00AA081C"/>
    <w:rsid w:val="00AA2659"/>
    <w:rsid w:val="00AA294F"/>
    <w:rsid w:val="00AC3E21"/>
    <w:rsid w:val="00AD5B6C"/>
    <w:rsid w:val="00AE7553"/>
    <w:rsid w:val="00AF24D6"/>
    <w:rsid w:val="00AF70EC"/>
    <w:rsid w:val="00B03FF1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4E3D"/>
    <w:rsid w:val="00B65CAC"/>
    <w:rsid w:val="00B678BC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6A1F"/>
    <w:rsid w:val="00CA5C7E"/>
    <w:rsid w:val="00CA65D8"/>
    <w:rsid w:val="00CD3733"/>
    <w:rsid w:val="00CD3A83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62EF0"/>
    <w:rsid w:val="00E6745C"/>
    <w:rsid w:val="00E76DFB"/>
    <w:rsid w:val="00EA203F"/>
    <w:rsid w:val="00EA5300"/>
    <w:rsid w:val="00EA573E"/>
    <w:rsid w:val="00EB3D24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dbe5f1,#90c,#606,#1de3cb,#c30,#27d1d9,#ae10e0,#d709e7"/>
    </o:shapedefaults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68"/>
        <o:r id="V:Rule4" type="connector" idref="#_x0000_s1070"/>
        <o:r id="V:Rule5" type="connector" idref="#_x0000_s1071"/>
        <o:r id="V:Rule6" type="connector" idref="#_x0000_s1057"/>
        <o:r id="V:Rule7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172734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47 533,1 тыс. руб.;
25,0%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30 428,9 тыс. руб.;
21,7%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2 327,4 тыс. руб.;</a:t>
                    </a:r>
                  </a:p>
                  <a:p>
                    <a:r>
                      <a:rPr lang="ru-RU" sz="1110" baseline="0"/>
                      <a:t>19,7%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92694.1</c:v>
                </c:pt>
                <c:pt idx="1">
                  <c:v>74788.7</c:v>
                </c:pt>
                <c:pt idx="2">
                  <c:v>5251.2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123648"/>
        <c:axId val="130125184"/>
        <c:axId val="0"/>
      </c:bar3DChart>
      <c:catAx>
        <c:axId val="13012364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125184"/>
        <c:crosses val="autoZero"/>
        <c:auto val="1"/>
        <c:lblAlgn val="ctr"/>
        <c:lblOffset val="100"/>
        <c:tickMarkSkip val="1"/>
        <c:noMultiLvlLbl val="0"/>
      </c:catAx>
      <c:valAx>
        <c:axId val="130125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123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74788,7 тыс. руб.</c:v>
                </c:pt>
              </c:strCache>
            </c:strRef>
          </c:tx>
          <c:explosion val="30"/>
          <c:dLbls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74198.8</c:v>
                </c:pt>
                <c:pt idx="1">
                  <c:v>220</c:v>
                </c:pt>
                <c:pt idx="2">
                  <c:v>60.9</c:v>
                </c:pt>
                <c:pt idx="3">
                  <c:v>1.9</c:v>
                </c:pt>
                <c:pt idx="4">
                  <c:v>307.10000000000002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- 74788,7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74198.8</c:v>
                </c:pt>
                <c:pt idx="1">
                  <c:v>220</c:v>
                </c:pt>
                <c:pt idx="2">
                  <c:v>1.9</c:v>
                </c:pt>
                <c:pt idx="3">
                  <c:v>60.9</c:v>
                </c:pt>
                <c:pt idx="4" formatCode="General">
                  <c:v>0</c:v>
                </c:pt>
                <c:pt idx="5" formatCode="General">
                  <c:v>307.10000000000002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- 58739,8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58252.5</c:v>
                </c:pt>
                <c:pt idx="1">
                  <c:v>220.7</c:v>
                </c:pt>
                <c:pt idx="2">
                  <c:v>13.1</c:v>
                </c:pt>
                <c:pt idx="3">
                  <c:v>30.5</c:v>
                </c:pt>
                <c:pt idx="4">
                  <c:v>1.8</c:v>
                </c:pt>
                <c:pt idx="5" formatCode="0.0">
                  <c:v>221.2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784704"/>
        <c:axId val="115786496"/>
        <c:axId val="0"/>
      </c:bar3DChart>
      <c:catAx>
        <c:axId val="115784704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5786496"/>
        <c:crosses val="autoZero"/>
        <c:auto val="1"/>
        <c:lblAlgn val="ctr"/>
        <c:lblOffset val="100"/>
        <c:noMultiLvlLbl val="0"/>
      </c:catAx>
      <c:valAx>
        <c:axId val="115786496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15784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3492.1</c:v>
                </c:pt>
                <c:pt idx="1">
                  <c:v>1</c:v>
                </c:pt>
                <c:pt idx="2">
                  <c:v>1096.2</c:v>
                </c:pt>
                <c:pt idx="3">
                  <c:v>11.6</c:v>
                </c:pt>
                <c:pt idx="4">
                  <c:v>650.29999999999995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5251,2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3492.1</c:v>
                </c:pt>
                <c:pt idx="1">
                  <c:v>1096.2</c:v>
                </c:pt>
                <c:pt idx="2">
                  <c:v>11.6</c:v>
                </c:pt>
                <c:pt idx="3">
                  <c:v>1</c:v>
                </c:pt>
                <c:pt idx="4">
                  <c:v>0</c:v>
                </c:pt>
                <c:pt idx="5">
                  <c:v>650.29999999999995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7943,3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1529</c:v>
                </c:pt>
                <c:pt idx="1">
                  <c:v>5015.3999999999996</c:v>
                </c:pt>
                <c:pt idx="2">
                  <c:v>105.9</c:v>
                </c:pt>
                <c:pt idx="3">
                  <c:v>12.6</c:v>
                </c:pt>
                <c:pt idx="4">
                  <c:v>1042.8</c:v>
                </c:pt>
                <c:pt idx="5">
                  <c:v>237.6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618176"/>
        <c:axId val="115619712"/>
        <c:axId val="0"/>
      </c:bar3DChart>
      <c:catAx>
        <c:axId val="1156181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5619712"/>
        <c:crosses val="autoZero"/>
        <c:auto val="1"/>
        <c:lblAlgn val="ctr"/>
        <c:lblOffset val="100"/>
        <c:noMultiLvlLbl val="0"/>
      </c:catAx>
      <c:valAx>
        <c:axId val="11561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618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-92694,1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16624</c:v>
                </c:pt>
                <c:pt idx="1">
                  <c:v>12173.8</c:v>
                </c:pt>
                <c:pt idx="2">
                  <c:v>63086.1</c:v>
                </c:pt>
                <c:pt idx="3">
                  <c:v>2234.8000000000002</c:v>
                </c:pt>
                <c:pt idx="4">
                  <c:v>-1424.6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92694,1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16624</c:v>
                </c:pt>
                <c:pt idx="1">
                  <c:v>12173.8</c:v>
                </c:pt>
                <c:pt idx="2" formatCode="General">
                  <c:v>63086.1</c:v>
                </c:pt>
                <c:pt idx="3" formatCode="General">
                  <c:v>2234.8000000000002</c:v>
                </c:pt>
                <c:pt idx="4" formatCode="General">
                  <c:v>-1424.6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149586,7тыс.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26221</c:v>
                </c:pt>
                <c:pt idx="1">
                  <c:v>62815.199999999997</c:v>
                </c:pt>
                <c:pt idx="2">
                  <c:v>61699.3</c:v>
                </c:pt>
                <c:pt idx="3">
                  <c:v>880</c:v>
                </c:pt>
                <c:pt idx="4">
                  <c:v>-2028.8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6209920"/>
        <c:axId val="117706752"/>
        <c:axId val="0"/>
      </c:bar3DChart>
      <c:catAx>
        <c:axId val="116209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7706752"/>
        <c:crosses val="autoZero"/>
        <c:auto val="1"/>
        <c:lblAlgn val="ctr"/>
        <c:lblOffset val="100"/>
        <c:noMultiLvlLbl val="0"/>
      </c:catAx>
      <c:valAx>
        <c:axId val="1177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6209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777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21562.400000000001</c:v>
                </c:pt>
                <c:pt idx="1">
                  <c:v>96.1</c:v>
                </c:pt>
                <c:pt idx="2">
                  <c:v>1839.7</c:v>
                </c:pt>
                <c:pt idx="3">
                  <c:v>845.2</c:v>
                </c:pt>
                <c:pt idx="4">
                  <c:v>11236.9</c:v>
                </c:pt>
                <c:pt idx="5">
                  <c:v>127077.5</c:v>
                </c:pt>
                <c:pt idx="6">
                  <c:v>17525.099999999999</c:v>
                </c:pt>
                <c:pt idx="7">
                  <c:v>263</c:v>
                </c:pt>
                <c:pt idx="8">
                  <c:v>9125.2999999999993</c:v>
                </c:pt>
                <c:pt idx="9">
                  <c:v>271.39999999999998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- 435730,7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55272.800000000003</c:v>
                </c:pt>
                <c:pt idx="1">
                  <c:v>212.6</c:v>
                </c:pt>
                <c:pt idx="2">
                  <c:v>7299.7</c:v>
                </c:pt>
                <c:pt idx="3">
                  <c:v>14653.8</c:v>
                </c:pt>
                <c:pt idx="4">
                  <c:v>85830.7</c:v>
                </c:pt>
                <c:pt idx="5">
                  <c:v>228675</c:v>
                </c:pt>
                <c:pt idx="6">
                  <c:v>26140.6</c:v>
                </c:pt>
                <c:pt idx="7">
                  <c:v>490.5</c:v>
                </c:pt>
                <c:pt idx="8">
                  <c:v>16180</c:v>
                </c:pt>
                <c:pt idx="9">
                  <c:v>475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- 189842,6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21562.400000000001</c:v>
                </c:pt>
                <c:pt idx="1">
                  <c:v>96.1</c:v>
                </c:pt>
                <c:pt idx="2">
                  <c:v>1839.7</c:v>
                </c:pt>
                <c:pt idx="3">
                  <c:v>845.2</c:v>
                </c:pt>
                <c:pt idx="4">
                  <c:v>11236.9</c:v>
                </c:pt>
                <c:pt idx="5">
                  <c:v>127077.5</c:v>
                </c:pt>
                <c:pt idx="6">
                  <c:v>17525.099999999999</c:v>
                </c:pt>
                <c:pt idx="7">
                  <c:v>263</c:v>
                </c:pt>
                <c:pt idx="8">
                  <c:v>9125.2999999999993</c:v>
                </c:pt>
                <c:pt idx="9">
                  <c:v>271.39999999999998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1299328"/>
        <c:axId val="121300864"/>
        <c:axId val="0"/>
      </c:bar3DChart>
      <c:catAx>
        <c:axId val="12129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300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30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9932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172 734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74 788,7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5 251,2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189 842,6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11 236,9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92 694,1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9 125,3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271,4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21 562,4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96,1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1 839,7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845,2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127077,5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17 525,1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263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3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3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3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3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3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3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3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3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3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3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3"/>
      <dgm:spPr/>
    </dgm:pt>
    <dgm:pt modelId="{B84C723B-A06D-4A3F-9BDA-326F6E5A74EE}" type="pres">
      <dgm:prSet presAssocID="{08CF19B5-ABA0-4157-BF82-68A2CFE167AD}" presName="text3" presStyleLbl="fgAcc3" presStyleIdx="3" presStyleCnt="13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3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3"/>
      <dgm:spPr/>
    </dgm:pt>
    <dgm:pt modelId="{F9532FB1-A35E-4C73-9C6F-3E31A5E28194}" type="pres">
      <dgm:prSet presAssocID="{05506C72-C60F-413B-8D95-9CAD0D792B80}" presName="text3" presStyleLbl="fgAcc3" presStyleIdx="4" presStyleCnt="13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3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3"/>
      <dgm:spPr/>
    </dgm:pt>
    <dgm:pt modelId="{6E299E9A-3B4F-4D17-A661-59E4A225EFD8}" type="pres">
      <dgm:prSet presAssocID="{7AF9B75D-3CA0-4FF7-89DF-ACA6D3087650}" presName="text3" presStyleLbl="fgAcc3" presStyleIdx="5" presStyleCnt="13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3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3"/>
      <dgm:spPr/>
    </dgm:pt>
    <dgm:pt modelId="{830A9D8C-37BC-420D-ADE3-4226FB173C1B}" type="pres">
      <dgm:prSet presAssocID="{909F9347-2B0C-4E95-A632-A4B55D765797}" presName="text3" presStyleLbl="fgAcc3" presStyleIdx="6" presStyleCnt="13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3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3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3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3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3"/>
      <dgm:spPr/>
    </dgm:pt>
    <dgm:pt modelId="{0C6BB6F2-A499-4950-9A92-598DC327FAFE}" type="pres">
      <dgm:prSet presAssocID="{7738D627-47AB-404F-95C4-0951A96E14E3}" presName="text3" presStyleLbl="fgAcc3" presStyleIdx="8" presStyleCnt="13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3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3"/>
      <dgm:spPr/>
    </dgm:pt>
    <dgm:pt modelId="{1AFE791C-733F-4F33-9B3F-C5D72E2C31A5}" type="pres">
      <dgm:prSet presAssocID="{36DCCFA1-2CA1-4DA0-894E-C0DF623DB3C2}" presName="text3" presStyleLbl="fgAcc3" presStyleIdx="9" presStyleCnt="13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3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3"/>
      <dgm:spPr/>
    </dgm:pt>
    <dgm:pt modelId="{1D5F7DCD-C2D7-4F2C-B0D6-DC0C9A5C1357}" type="pres">
      <dgm:prSet presAssocID="{0AAB4DD0-03E7-48EB-B18D-B0CB899D43DB}" presName="text3" presStyleLbl="fgAcc3" presStyleIdx="10" presStyleCnt="13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3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3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3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3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3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3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</dgm:ptLst>
  <dgm:cxnLst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5A8EA722-EE3D-45A4-BB29-718659271DC2}" type="presOf" srcId="{576442B5-A6F8-4CD1-BBD0-08F97330C934}" destId="{F34CE26F-D631-4685-AEB8-ADB0521C7003}" srcOrd="0" destOrd="0" presId="urn:microsoft.com/office/officeart/2005/8/layout/hierarchy1"/>
    <dgm:cxn modelId="{5B2CC5FD-B90A-4AD8-BEE6-A730E296EF38}" type="presOf" srcId="{B8D28189-EBA1-49A0-A6DD-3A8951EB50EE}" destId="{110C7709-844B-4205-817C-6B183243BB1B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DFE38D93-CA57-4D9B-AF54-793B5A5E6D1C}" type="presOf" srcId="{4C095463-4921-4DB5-AC42-3B13AD33EEDA}" destId="{AFCF630F-6F25-4DF6-9873-D6F53AEBEFFA}" srcOrd="0" destOrd="0" presId="urn:microsoft.com/office/officeart/2005/8/layout/hierarchy1"/>
    <dgm:cxn modelId="{C8554382-8EEF-4FC0-B503-6FB41A4E6B1E}" type="presOf" srcId="{ADE87539-6109-4D81-833C-066588F02E38}" destId="{6F6EF6DD-DD2F-426B-A9AB-30071CF707CD}" srcOrd="0" destOrd="0" presId="urn:microsoft.com/office/officeart/2005/8/layout/hierarchy1"/>
    <dgm:cxn modelId="{29EBE0F2-2435-46F6-BD97-90511AAB653F}" type="presOf" srcId="{7ECB7898-2295-4C39-8EBA-CA9E90FB0EC8}" destId="{A0A3687A-5136-403A-B45A-8B1FF54A02AE}" srcOrd="0" destOrd="0" presId="urn:microsoft.com/office/officeart/2005/8/layout/hierarchy1"/>
    <dgm:cxn modelId="{F9380176-6EB3-4816-9579-A92DEEF5CEFC}" type="presOf" srcId="{2C3E8F6A-1159-412D-8A76-410A52041DF0}" destId="{3B33EFD2-CFFC-4D27-9907-AABA00367F2F}" srcOrd="0" destOrd="0" presId="urn:microsoft.com/office/officeart/2005/8/layout/hierarchy1"/>
    <dgm:cxn modelId="{9D305986-640B-4C7E-8138-A650C95A14ED}" type="presOf" srcId="{FA72CB83-943E-47A5-9217-888551726E03}" destId="{5497BDDC-2C06-4F2F-80AC-C83924836A6A}" srcOrd="0" destOrd="0" presId="urn:microsoft.com/office/officeart/2005/8/layout/hierarchy1"/>
    <dgm:cxn modelId="{878DC854-2BAD-4450-B6D6-B1551B35D80F}" type="presOf" srcId="{05506C72-C60F-413B-8D95-9CAD0D792B80}" destId="{F9532FB1-A35E-4C73-9C6F-3E31A5E28194}" srcOrd="0" destOrd="0" presId="urn:microsoft.com/office/officeart/2005/8/layout/hierarchy1"/>
    <dgm:cxn modelId="{3CF6B4E2-112E-49D0-A2CB-879D2CE47259}" type="presOf" srcId="{89452C88-1575-449E-91D7-148704667EC4}" destId="{17FD6269-585C-4A08-82D1-C9A0F7194076}" srcOrd="0" destOrd="0" presId="urn:microsoft.com/office/officeart/2005/8/layout/hierarchy1"/>
    <dgm:cxn modelId="{ECA5B9E5-41CA-45E0-9B52-D1D1935AFBAB}" type="presOf" srcId="{2F98880C-FA6F-435D-8CF1-56AF5D50701E}" destId="{F306DE4D-9834-409D-866A-753583FA4A0D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22B86493-8DC7-40F4-9629-B6DEC1416923}" type="presOf" srcId="{7AF9B75D-3CA0-4FF7-89DF-ACA6D3087650}" destId="{6E299E9A-3B4F-4D17-A661-59E4A225EFD8}" srcOrd="0" destOrd="0" presId="urn:microsoft.com/office/officeart/2005/8/layout/hierarchy1"/>
    <dgm:cxn modelId="{4ACCC744-4E1A-48B8-B902-35E60B48E253}" type="presOf" srcId="{9F8DC8EF-B461-4EDB-AF4A-8D2FF19FE59F}" destId="{A46118A9-AFFF-4471-A7F2-7D3EA239F066}" srcOrd="0" destOrd="0" presId="urn:microsoft.com/office/officeart/2005/8/layout/hierarchy1"/>
    <dgm:cxn modelId="{217B40FB-53DA-48CE-8E77-401003A1CDAE}" type="presOf" srcId="{C3A40217-C28B-4704-BCA5-0E84234C9864}" destId="{8E21B6B9-07BD-4F44-B5BF-063F77625874}" srcOrd="0" destOrd="0" presId="urn:microsoft.com/office/officeart/2005/8/layout/hierarchy1"/>
    <dgm:cxn modelId="{53D4C8AD-040D-40AC-B18C-78B34017FEF2}" type="presOf" srcId="{6731830B-CB1D-4510-A55E-57D5B5210BAC}" destId="{85F6B6F4-4C56-41FA-8515-366C4E171D1A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C56791C1-8C22-4D08-9785-7013D2F5AD28}" type="presOf" srcId="{909F9347-2B0C-4E95-A632-A4B55D765797}" destId="{830A9D8C-37BC-420D-ADE3-4226FB173C1B}" srcOrd="0" destOrd="0" presId="urn:microsoft.com/office/officeart/2005/8/layout/hierarchy1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4886CCBD-F034-452E-846A-7BE9955708B9}" type="presOf" srcId="{93CA9B26-04F9-4B30-A0D4-22E932213B23}" destId="{FFCE93E2-5FDF-4328-AFE8-01449A7535FF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F98A5A42-446F-44A3-8075-AF7F74BDC208}" type="presOf" srcId="{7738D627-47AB-404F-95C4-0951A96E14E3}" destId="{0C6BB6F2-A499-4950-9A92-598DC327FAFE}" srcOrd="0" destOrd="0" presId="urn:microsoft.com/office/officeart/2005/8/layout/hierarchy1"/>
    <dgm:cxn modelId="{50D9D517-A22D-4B1A-B29B-F4A2D4F173DA}" type="presOf" srcId="{A2EE9703-13E0-484B-9034-36EFE12F0D04}" destId="{7DFCE195-2117-4626-9BA3-9834774083F3}" srcOrd="0" destOrd="0" presId="urn:microsoft.com/office/officeart/2005/8/layout/hierarchy1"/>
    <dgm:cxn modelId="{49271778-9ECA-43EE-B38C-605D677FB48E}" type="presOf" srcId="{264BF2B6-ED10-4EC6-9455-8B20CDBE2298}" destId="{4C5AE178-54C4-4878-9AE8-62836557C018}" srcOrd="0" destOrd="0" presId="urn:microsoft.com/office/officeart/2005/8/layout/hierarchy1"/>
    <dgm:cxn modelId="{A685C2E5-63C4-48EF-BB35-266D672F3719}" type="presOf" srcId="{BAA56CF1-9140-4ECC-B379-60D26588FB4D}" destId="{0AA98442-C088-4825-8F3F-00048858FE98}" srcOrd="0" destOrd="0" presId="urn:microsoft.com/office/officeart/2005/8/layout/hierarchy1"/>
    <dgm:cxn modelId="{9EF80672-0EA6-4E19-BAC0-534BA3ACA223}" type="presOf" srcId="{6F5243EC-D42E-4C5D-A807-F9D57E137370}" destId="{A0F56557-B1CA-46B6-90EE-6702C2D10B38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8960A2CC-99F3-40F0-B713-65D5CC550F9B}" type="presOf" srcId="{442C89C7-EAA4-429C-9728-24935E8D2FC2}" destId="{9A3FF3E6-BB6D-4C32-9904-66A2FEF17DFF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6F9A1E29-9731-4E81-B325-E5215CFA3CD6}" type="presOf" srcId="{5504CA35-461D-4250-AA55-78BBDCA903C5}" destId="{FE9CDBDA-BD95-4D68-B774-8FB8DD24BA11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6C10EDCF-2D44-45ED-8F0E-0CB2A5C462ED}" type="presOf" srcId="{A58B402B-F792-4C02-BBF7-DF951CC4AC11}" destId="{2C1D788F-D5CB-4349-8FD9-67D9D315F08E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BA00D14D-38C7-4FAA-9534-464FE3539259}" type="presOf" srcId="{02515A63-612E-4BEC-B838-2F1BFCD76B3F}" destId="{B2627B15-5186-4D83-BB8F-AA8521A29703}" srcOrd="0" destOrd="0" presId="urn:microsoft.com/office/officeart/2005/8/layout/hierarchy1"/>
    <dgm:cxn modelId="{8E88AE16-3241-45E5-B8C6-B75DE19EA2AE}" type="presOf" srcId="{0AAB4DD0-03E7-48EB-B18D-B0CB899D43DB}" destId="{1D5F7DCD-C2D7-4F2C-B0D6-DC0C9A5C1357}" srcOrd="0" destOrd="0" presId="urn:microsoft.com/office/officeart/2005/8/layout/hierarchy1"/>
    <dgm:cxn modelId="{67D04960-88C0-4E4D-AED4-3ED050CF2838}" type="presOf" srcId="{6C411EFF-8024-4527-8B29-D4259C501A2A}" destId="{A2EA5162-7DA7-480B-8412-98224CA5B99D}" srcOrd="0" destOrd="0" presId="urn:microsoft.com/office/officeart/2005/8/layout/hierarchy1"/>
    <dgm:cxn modelId="{E628C89A-A1CA-4BE6-86D8-758A7EEF2DF6}" type="presOf" srcId="{08CF19B5-ABA0-4157-BF82-68A2CFE167AD}" destId="{B84C723B-A06D-4A3F-9BDA-326F6E5A74EE}" srcOrd="0" destOrd="0" presId="urn:microsoft.com/office/officeart/2005/8/layout/hierarchy1"/>
    <dgm:cxn modelId="{68B3B950-C334-4B92-8498-0B17EFDF942B}" type="presOf" srcId="{36DCCFA1-2CA1-4DA0-894E-C0DF623DB3C2}" destId="{1AFE791C-733F-4F33-9B3F-C5D72E2C31A5}" srcOrd="0" destOrd="0" presId="urn:microsoft.com/office/officeart/2005/8/layout/hierarchy1"/>
    <dgm:cxn modelId="{331BF77C-8703-4D21-B416-F7ACFA4953B1}" type="presOf" srcId="{4876070B-0BAF-4DF8-AFB4-E4A8B89CEBAF}" destId="{F106DCBA-0D7F-4A7B-9C8B-9FD1C575D10F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31403A45-4E6E-4D94-987F-781EBC519575}" type="presOf" srcId="{534DF981-359C-4B16-996F-36F11BE3A340}" destId="{1A95FDD5-75A0-442E-B83D-6BDCDEC3A939}" srcOrd="0" destOrd="0" presId="urn:microsoft.com/office/officeart/2005/8/layout/hierarchy1"/>
    <dgm:cxn modelId="{B0658C31-F773-4E09-9E2D-919431CCD1D8}" type="presOf" srcId="{5224D787-AA73-4BD9-A8B9-E633998C26CF}" destId="{BF411E36-0EA9-419F-8A1E-35E68120A465}" srcOrd="0" destOrd="0" presId="urn:microsoft.com/office/officeart/2005/8/layout/hierarchy1"/>
    <dgm:cxn modelId="{C0ADA3BD-6048-44F8-B8E8-B5420379A7FD}" type="presParOf" srcId="{5497BDDC-2C06-4F2F-80AC-C83924836A6A}" destId="{3FBDAADF-A5B2-489E-BF05-AC89B64CBACE}" srcOrd="0" destOrd="0" presId="urn:microsoft.com/office/officeart/2005/8/layout/hierarchy1"/>
    <dgm:cxn modelId="{6CA418A7-3D09-4575-A9E0-B94D1928B90A}" type="presParOf" srcId="{3FBDAADF-A5B2-489E-BF05-AC89B64CBACE}" destId="{01047CD3-CA54-4D86-BEDD-C819D3865DB6}" srcOrd="0" destOrd="0" presId="urn:microsoft.com/office/officeart/2005/8/layout/hierarchy1"/>
    <dgm:cxn modelId="{C37ECAD1-163E-4D06-9031-916E82341E62}" type="presParOf" srcId="{01047CD3-CA54-4D86-BEDD-C819D3865DB6}" destId="{554AFE59-A601-4875-85D3-C75573E6D1F3}" srcOrd="0" destOrd="0" presId="urn:microsoft.com/office/officeart/2005/8/layout/hierarchy1"/>
    <dgm:cxn modelId="{9BAA5693-43EB-466F-A2E1-BEC0557EE0A5}" type="presParOf" srcId="{01047CD3-CA54-4D86-BEDD-C819D3865DB6}" destId="{FFCE93E2-5FDF-4328-AFE8-01449A7535FF}" srcOrd="1" destOrd="0" presId="urn:microsoft.com/office/officeart/2005/8/layout/hierarchy1"/>
    <dgm:cxn modelId="{DD7D12D9-DA4F-4907-A050-F70F705D6F81}" type="presParOf" srcId="{3FBDAADF-A5B2-489E-BF05-AC89B64CBACE}" destId="{F03C6268-6512-4061-9F54-0254414A7200}" srcOrd="1" destOrd="0" presId="urn:microsoft.com/office/officeart/2005/8/layout/hierarchy1"/>
    <dgm:cxn modelId="{E09FA328-732E-4450-BE21-36A074FD2B20}" type="presParOf" srcId="{F03C6268-6512-4061-9F54-0254414A7200}" destId="{3B33EFD2-CFFC-4D27-9907-AABA00367F2F}" srcOrd="0" destOrd="0" presId="urn:microsoft.com/office/officeart/2005/8/layout/hierarchy1"/>
    <dgm:cxn modelId="{0BE3F600-8918-4DFB-BEA2-AF4ACC05F05E}" type="presParOf" srcId="{F03C6268-6512-4061-9F54-0254414A7200}" destId="{295E4744-04F2-4AE9-95A5-0A539D5B3DAF}" srcOrd="1" destOrd="0" presId="urn:microsoft.com/office/officeart/2005/8/layout/hierarchy1"/>
    <dgm:cxn modelId="{4C660893-2DAE-4053-8799-EC8960CF68AD}" type="presParOf" srcId="{295E4744-04F2-4AE9-95A5-0A539D5B3DAF}" destId="{8BE2F42B-FA9F-49EF-951F-658AF365DB33}" srcOrd="0" destOrd="0" presId="urn:microsoft.com/office/officeart/2005/8/layout/hierarchy1"/>
    <dgm:cxn modelId="{346AC231-60A5-4BC8-8131-80113923CAEB}" type="presParOf" srcId="{8BE2F42B-FA9F-49EF-951F-658AF365DB33}" destId="{583E65A0-E46A-4E6A-8FC4-137385F4620A}" srcOrd="0" destOrd="0" presId="urn:microsoft.com/office/officeart/2005/8/layout/hierarchy1"/>
    <dgm:cxn modelId="{AFBBBF27-B167-4C13-8503-CBA30F14DCB6}" type="presParOf" srcId="{8BE2F42B-FA9F-49EF-951F-658AF365DB33}" destId="{F306DE4D-9834-409D-866A-753583FA4A0D}" srcOrd="1" destOrd="0" presId="urn:microsoft.com/office/officeart/2005/8/layout/hierarchy1"/>
    <dgm:cxn modelId="{F5C5F8C7-0A1A-4DD9-B26B-9DEF5004C9E3}" type="presParOf" srcId="{295E4744-04F2-4AE9-95A5-0A539D5B3DAF}" destId="{D0D51A31-5833-471D-A5D2-FAA5BF15F598}" srcOrd="1" destOrd="0" presId="urn:microsoft.com/office/officeart/2005/8/layout/hierarchy1"/>
    <dgm:cxn modelId="{F879B815-3916-45B7-962D-6A9FEB96F547}" type="presParOf" srcId="{D0D51A31-5833-471D-A5D2-FAA5BF15F598}" destId="{8E21B6B9-07BD-4F44-B5BF-063F77625874}" srcOrd="0" destOrd="0" presId="urn:microsoft.com/office/officeart/2005/8/layout/hierarchy1"/>
    <dgm:cxn modelId="{58C3C317-8DC5-4DA4-9683-45641AFC92C8}" type="presParOf" srcId="{D0D51A31-5833-471D-A5D2-FAA5BF15F598}" destId="{4D08C7C6-56E8-47CA-995B-6A8767CBDA76}" srcOrd="1" destOrd="0" presId="urn:microsoft.com/office/officeart/2005/8/layout/hierarchy1"/>
    <dgm:cxn modelId="{F6AC6A27-0176-4689-B62D-B1E42D7AC34F}" type="presParOf" srcId="{4D08C7C6-56E8-47CA-995B-6A8767CBDA76}" destId="{BE2F7BC0-171C-42AD-955C-00545A7C1D64}" srcOrd="0" destOrd="0" presId="urn:microsoft.com/office/officeart/2005/8/layout/hierarchy1"/>
    <dgm:cxn modelId="{ACFD3AA8-1449-47D9-9A5D-F698C8A94955}" type="presParOf" srcId="{BE2F7BC0-171C-42AD-955C-00545A7C1D64}" destId="{F9FE4BE5-0946-4D7E-AD3B-078B26344C46}" srcOrd="0" destOrd="0" presId="urn:microsoft.com/office/officeart/2005/8/layout/hierarchy1"/>
    <dgm:cxn modelId="{EC5DA59D-13A2-4811-9207-A7F025430F19}" type="presParOf" srcId="{BE2F7BC0-171C-42AD-955C-00545A7C1D64}" destId="{BF411E36-0EA9-419F-8A1E-35E68120A465}" srcOrd="1" destOrd="0" presId="urn:microsoft.com/office/officeart/2005/8/layout/hierarchy1"/>
    <dgm:cxn modelId="{841E5731-D9CA-4C85-AE83-B6440DEEC8EE}" type="presParOf" srcId="{4D08C7C6-56E8-47CA-995B-6A8767CBDA76}" destId="{4D608EDA-C108-4D11-9563-0F4236A77A3D}" srcOrd="1" destOrd="0" presId="urn:microsoft.com/office/officeart/2005/8/layout/hierarchy1"/>
    <dgm:cxn modelId="{0652EC3F-8645-48B1-A7D1-FFA58DC88658}" type="presParOf" srcId="{D0D51A31-5833-471D-A5D2-FAA5BF15F598}" destId="{AFCF630F-6F25-4DF6-9873-D6F53AEBEFFA}" srcOrd="2" destOrd="0" presId="urn:microsoft.com/office/officeart/2005/8/layout/hierarchy1"/>
    <dgm:cxn modelId="{2915F0E5-18E0-4AA8-9832-A3AEDB0F67F4}" type="presParOf" srcId="{D0D51A31-5833-471D-A5D2-FAA5BF15F598}" destId="{A532326B-0177-460B-B51E-71DC3D50ABC1}" srcOrd="3" destOrd="0" presId="urn:microsoft.com/office/officeart/2005/8/layout/hierarchy1"/>
    <dgm:cxn modelId="{CAB27CC7-C3D6-445F-9DCB-806F75E6D734}" type="presParOf" srcId="{A532326B-0177-460B-B51E-71DC3D50ABC1}" destId="{543EED80-9BCA-466A-BD05-666B419A629F}" srcOrd="0" destOrd="0" presId="urn:microsoft.com/office/officeart/2005/8/layout/hierarchy1"/>
    <dgm:cxn modelId="{182004D6-2AA4-4646-99DB-9DD079737C29}" type="presParOf" srcId="{543EED80-9BCA-466A-BD05-666B419A629F}" destId="{EFC53F13-05CE-484C-956C-D09DAB543724}" srcOrd="0" destOrd="0" presId="urn:microsoft.com/office/officeart/2005/8/layout/hierarchy1"/>
    <dgm:cxn modelId="{2A79D3F1-4C5E-4682-835C-674643B91DBC}" type="presParOf" srcId="{543EED80-9BCA-466A-BD05-666B419A629F}" destId="{A2EA5162-7DA7-480B-8412-98224CA5B99D}" srcOrd="1" destOrd="0" presId="urn:microsoft.com/office/officeart/2005/8/layout/hierarchy1"/>
    <dgm:cxn modelId="{4D2A654D-EE48-46DC-B9DA-CEBE15225BBD}" type="presParOf" srcId="{A532326B-0177-460B-B51E-71DC3D50ABC1}" destId="{5B9E8698-EBDD-47C9-902C-5F95DF326D20}" srcOrd="1" destOrd="0" presId="urn:microsoft.com/office/officeart/2005/8/layout/hierarchy1"/>
    <dgm:cxn modelId="{13B90629-0461-465C-B9D6-336AC7C4B675}" type="presParOf" srcId="{D0D51A31-5833-471D-A5D2-FAA5BF15F598}" destId="{1A95FDD5-75A0-442E-B83D-6BDCDEC3A939}" srcOrd="4" destOrd="0" presId="urn:microsoft.com/office/officeart/2005/8/layout/hierarchy1"/>
    <dgm:cxn modelId="{B76D29A0-317E-4269-887B-B8824BD1E2E5}" type="presParOf" srcId="{D0D51A31-5833-471D-A5D2-FAA5BF15F598}" destId="{D8DF9736-3F20-4B64-856C-EF33A920C85E}" srcOrd="5" destOrd="0" presId="urn:microsoft.com/office/officeart/2005/8/layout/hierarchy1"/>
    <dgm:cxn modelId="{15133BBD-A5E6-4766-8742-69273624F5E3}" type="presParOf" srcId="{D8DF9736-3F20-4B64-856C-EF33A920C85E}" destId="{4E9119D3-1C91-4F0B-BA85-1F99DED204CB}" srcOrd="0" destOrd="0" presId="urn:microsoft.com/office/officeart/2005/8/layout/hierarchy1"/>
    <dgm:cxn modelId="{768FC5E3-8D2A-4A3B-AF44-56C168F235B3}" type="presParOf" srcId="{4E9119D3-1C91-4F0B-BA85-1F99DED204CB}" destId="{D4F49CC0-EBA7-4E10-A4FC-FAAFF3F562AF}" srcOrd="0" destOrd="0" presId="urn:microsoft.com/office/officeart/2005/8/layout/hierarchy1"/>
    <dgm:cxn modelId="{C87BF3E3-27DA-471C-9A36-1A17CF454836}" type="presParOf" srcId="{4E9119D3-1C91-4F0B-BA85-1F99DED204CB}" destId="{9A3FF3E6-BB6D-4C32-9904-66A2FEF17DFF}" srcOrd="1" destOrd="0" presId="urn:microsoft.com/office/officeart/2005/8/layout/hierarchy1"/>
    <dgm:cxn modelId="{9B269D0F-C22E-4D43-90B3-9CC073F4F05D}" type="presParOf" srcId="{D8DF9736-3F20-4B64-856C-EF33A920C85E}" destId="{B4D7A8E9-C217-4B20-ABD0-9FDC9E3021BC}" srcOrd="1" destOrd="0" presId="urn:microsoft.com/office/officeart/2005/8/layout/hierarchy1"/>
    <dgm:cxn modelId="{A1CF9432-DEAF-4B24-8A23-1AE6F039A77F}" type="presParOf" srcId="{F03C6268-6512-4061-9F54-0254414A7200}" destId="{FE9CDBDA-BD95-4D68-B774-8FB8DD24BA11}" srcOrd="2" destOrd="0" presId="urn:microsoft.com/office/officeart/2005/8/layout/hierarchy1"/>
    <dgm:cxn modelId="{574EA8B5-CCB0-4294-A4D1-AA47583B7B77}" type="presParOf" srcId="{F03C6268-6512-4061-9F54-0254414A7200}" destId="{51BC6E3D-ACA4-4D52-88B0-398BF2574796}" srcOrd="3" destOrd="0" presId="urn:microsoft.com/office/officeart/2005/8/layout/hierarchy1"/>
    <dgm:cxn modelId="{CCB142EC-3E97-4809-9191-C0E8956BC4FA}" type="presParOf" srcId="{51BC6E3D-ACA4-4D52-88B0-398BF2574796}" destId="{E3D2EC99-8FCF-4046-A284-2EB880DE11EE}" srcOrd="0" destOrd="0" presId="urn:microsoft.com/office/officeart/2005/8/layout/hierarchy1"/>
    <dgm:cxn modelId="{1D65882E-77E8-4745-B48D-6319CCDFE399}" type="presParOf" srcId="{E3D2EC99-8FCF-4046-A284-2EB880DE11EE}" destId="{5457035B-8138-484E-9ED4-863F16FCEE7E}" srcOrd="0" destOrd="0" presId="urn:microsoft.com/office/officeart/2005/8/layout/hierarchy1"/>
    <dgm:cxn modelId="{6C248886-FB69-4179-936B-084565701867}" type="presParOf" srcId="{E3D2EC99-8FCF-4046-A284-2EB880DE11EE}" destId="{17FD6269-585C-4A08-82D1-C9A0F7194076}" srcOrd="1" destOrd="0" presId="urn:microsoft.com/office/officeart/2005/8/layout/hierarchy1"/>
    <dgm:cxn modelId="{A087C87B-EF6B-4B0E-9372-4A4007E04AB4}" type="presParOf" srcId="{51BC6E3D-ACA4-4D52-88B0-398BF2574796}" destId="{6E9BEB63-E10F-45EE-98BB-2DB3E7059CEE}" srcOrd="1" destOrd="0" presId="urn:microsoft.com/office/officeart/2005/8/layout/hierarchy1"/>
    <dgm:cxn modelId="{2DE1BFDF-C555-47FE-B099-B0F8D786A363}" type="presParOf" srcId="{6E9BEB63-E10F-45EE-98BB-2DB3E7059CEE}" destId="{4C5AE178-54C4-4878-9AE8-62836557C018}" srcOrd="0" destOrd="0" presId="urn:microsoft.com/office/officeart/2005/8/layout/hierarchy1"/>
    <dgm:cxn modelId="{BFF640EF-7700-45CB-9D34-AD613661B811}" type="presParOf" srcId="{6E9BEB63-E10F-45EE-98BB-2DB3E7059CEE}" destId="{3B2396EE-7AF3-4E4B-8771-0A798159729B}" srcOrd="1" destOrd="0" presId="urn:microsoft.com/office/officeart/2005/8/layout/hierarchy1"/>
    <dgm:cxn modelId="{EF848414-81A0-4394-819C-0A0A07F12705}" type="presParOf" srcId="{3B2396EE-7AF3-4E4B-8771-0A798159729B}" destId="{884EB233-87CD-4985-8620-E91969BDEE01}" srcOrd="0" destOrd="0" presId="urn:microsoft.com/office/officeart/2005/8/layout/hierarchy1"/>
    <dgm:cxn modelId="{879BA3BE-A6CA-4FE8-950B-BC90EE372CC1}" type="presParOf" srcId="{884EB233-87CD-4985-8620-E91969BDEE01}" destId="{1D226A14-EC95-4BA3-9760-10D2AD936193}" srcOrd="0" destOrd="0" presId="urn:microsoft.com/office/officeart/2005/8/layout/hierarchy1"/>
    <dgm:cxn modelId="{A43519C0-CBCD-440A-A032-79074F2F839C}" type="presParOf" srcId="{884EB233-87CD-4985-8620-E91969BDEE01}" destId="{B84C723B-A06D-4A3F-9BDA-326F6E5A74EE}" srcOrd="1" destOrd="0" presId="urn:microsoft.com/office/officeart/2005/8/layout/hierarchy1"/>
    <dgm:cxn modelId="{D2073B5E-C2F3-435F-946D-B5207393D71D}" type="presParOf" srcId="{3B2396EE-7AF3-4E4B-8771-0A798159729B}" destId="{C4B419B5-B105-4F8E-B6D3-BE2204DAC810}" srcOrd="1" destOrd="0" presId="urn:microsoft.com/office/officeart/2005/8/layout/hierarchy1"/>
    <dgm:cxn modelId="{673C45B3-6F1A-4056-8D77-84F555BE0A7E}" type="presParOf" srcId="{6E9BEB63-E10F-45EE-98BB-2DB3E7059CEE}" destId="{A0F56557-B1CA-46B6-90EE-6702C2D10B38}" srcOrd="2" destOrd="0" presId="urn:microsoft.com/office/officeart/2005/8/layout/hierarchy1"/>
    <dgm:cxn modelId="{A2B48844-B96E-4F05-A606-E6D857B658BD}" type="presParOf" srcId="{6E9BEB63-E10F-45EE-98BB-2DB3E7059CEE}" destId="{2931F745-7DB0-462D-B219-895313FA47EB}" srcOrd="3" destOrd="0" presId="urn:microsoft.com/office/officeart/2005/8/layout/hierarchy1"/>
    <dgm:cxn modelId="{EC39AEFD-AAE3-4ACA-B79F-79F6F261B56A}" type="presParOf" srcId="{2931F745-7DB0-462D-B219-895313FA47EB}" destId="{3F4D583D-CCD0-43D2-B719-A43CBD55EC21}" srcOrd="0" destOrd="0" presId="urn:microsoft.com/office/officeart/2005/8/layout/hierarchy1"/>
    <dgm:cxn modelId="{B00247CF-CF59-467F-A37E-96104F310602}" type="presParOf" srcId="{3F4D583D-CCD0-43D2-B719-A43CBD55EC21}" destId="{3521CA36-31AA-49ED-8681-A4D63ED64D9C}" srcOrd="0" destOrd="0" presId="urn:microsoft.com/office/officeart/2005/8/layout/hierarchy1"/>
    <dgm:cxn modelId="{8170F95B-21B4-469D-B133-9D7D073E4F6D}" type="presParOf" srcId="{3F4D583D-CCD0-43D2-B719-A43CBD55EC21}" destId="{F9532FB1-A35E-4C73-9C6F-3E31A5E28194}" srcOrd="1" destOrd="0" presId="urn:microsoft.com/office/officeart/2005/8/layout/hierarchy1"/>
    <dgm:cxn modelId="{B8FC87E6-DB4D-49EE-92EA-712E84B3C3C2}" type="presParOf" srcId="{2931F745-7DB0-462D-B219-895313FA47EB}" destId="{0C0C160C-9473-4357-8176-DB92E2AA966F}" srcOrd="1" destOrd="0" presId="urn:microsoft.com/office/officeart/2005/8/layout/hierarchy1"/>
    <dgm:cxn modelId="{9F9DD062-95D6-477A-B2AB-7AE8AA2AD6F7}" type="presParOf" srcId="{6E9BEB63-E10F-45EE-98BB-2DB3E7059CEE}" destId="{7DFCE195-2117-4626-9BA3-9834774083F3}" srcOrd="4" destOrd="0" presId="urn:microsoft.com/office/officeart/2005/8/layout/hierarchy1"/>
    <dgm:cxn modelId="{4C8049B4-C3CB-48BA-A2D0-0196617AE65D}" type="presParOf" srcId="{6E9BEB63-E10F-45EE-98BB-2DB3E7059CEE}" destId="{8048BC3B-88C6-4B29-8D61-9DC86D23A0E4}" srcOrd="5" destOrd="0" presId="urn:microsoft.com/office/officeart/2005/8/layout/hierarchy1"/>
    <dgm:cxn modelId="{41506933-D611-420E-B1C1-4261BF61E613}" type="presParOf" srcId="{8048BC3B-88C6-4B29-8D61-9DC86D23A0E4}" destId="{DE45057C-7CEC-49A2-81E7-ECF185B1ED1D}" srcOrd="0" destOrd="0" presId="urn:microsoft.com/office/officeart/2005/8/layout/hierarchy1"/>
    <dgm:cxn modelId="{23EC2A0A-D05C-4EF6-963D-52DA72D39FCA}" type="presParOf" srcId="{DE45057C-7CEC-49A2-81E7-ECF185B1ED1D}" destId="{34715038-C6BB-41B3-82C5-86032F56AECD}" srcOrd="0" destOrd="0" presId="urn:microsoft.com/office/officeart/2005/8/layout/hierarchy1"/>
    <dgm:cxn modelId="{A803273A-CBB9-4269-B978-6809A32E986D}" type="presParOf" srcId="{DE45057C-7CEC-49A2-81E7-ECF185B1ED1D}" destId="{6E299E9A-3B4F-4D17-A661-59E4A225EFD8}" srcOrd="1" destOrd="0" presId="urn:microsoft.com/office/officeart/2005/8/layout/hierarchy1"/>
    <dgm:cxn modelId="{D7E0471E-A8A6-401E-841D-E8F14894B6A5}" type="presParOf" srcId="{8048BC3B-88C6-4B29-8D61-9DC86D23A0E4}" destId="{A12933CC-8907-40CB-958E-F04741F4827C}" srcOrd="1" destOrd="0" presId="urn:microsoft.com/office/officeart/2005/8/layout/hierarchy1"/>
    <dgm:cxn modelId="{BA595D10-A4A5-423A-86CD-280D108C3C76}" type="presParOf" srcId="{6E9BEB63-E10F-45EE-98BB-2DB3E7059CEE}" destId="{B2627B15-5186-4D83-BB8F-AA8521A29703}" srcOrd="6" destOrd="0" presId="urn:microsoft.com/office/officeart/2005/8/layout/hierarchy1"/>
    <dgm:cxn modelId="{E474A192-A77E-456D-8F9D-904489EEAF28}" type="presParOf" srcId="{6E9BEB63-E10F-45EE-98BB-2DB3E7059CEE}" destId="{EA147610-C2A1-488D-AB00-F129D61BA178}" srcOrd="7" destOrd="0" presId="urn:microsoft.com/office/officeart/2005/8/layout/hierarchy1"/>
    <dgm:cxn modelId="{E77E28B8-0C99-413D-B356-C7BDE972AFD2}" type="presParOf" srcId="{EA147610-C2A1-488D-AB00-F129D61BA178}" destId="{69DA51DE-E948-402C-A822-9C6140318F8B}" srcOrd="0" destOrd="0" presId="urn:microsoft.com/office/officeart/2005/8/layout/hierarchy1"/>
    <dgm:cxn modelId="{1384C8A0-A9BC-4CB4-B042-74293684BEC2}" type="presParOf" srcId="{69DA51DE-E948-402C-A822-9C6140318F8B}" destId="{FEA23212-9D2F-4F4C-9E25-35367E95A47B}" srcOrd="0" destOrd="0" presId="urn:microsoft.com/office/officeart/2005/8/layout/hierarchy1"/>
    <dgm:cxn modelId="{4F46EBE1-157E-45B0-8B64-EA140F2ED52A}" type="presParOf" srcId="{69DA51DE-E948-402C-A822-9C6140318F8B}" destId="{830A9D8C-37BC-420D-ADE3-4226FB173C1B}" srcOrd="1" destOrd="0" presId="urn:microsoft.com/office/officeart/2005/8/layout/hierarchy1"/>
    <dgm:cxn modelId="{813DEF20-BBC4-4D62-AB40-436C98E74F56}" type="presParOf" srcId="{EA147610-C2A1-488D-AB00-F129D61BA178}" destId="{8B5699AE-F693-4BDF-8C0D-D7C4211E18CA}" srcOrd="1" destOrd="0" presId="urn:microsoft.com/office/officeart/2005/8/layout/hierarchy1"/>
    <dgm:cxn modelId="{A8A3ED5A-686E-46B6-B082-8F713EEF3A6A}" type="presParOf" srcId="{6E9BEB63-E10F-45EE-98BB-2DB3E7059CEE}" destId="{110C7709-844B-4205-817C-6B183243BB1B}" srcOrd="8" destOrd="0" presId="urn:microsoft.com/office/officeart/2005/8/layout/hierarchy1"/>
    <dgm:cxn modelId="{69A90BCA-9D27-4CBD-B996-B4CEC5B73E58}" type="presParOf" srcId="{6E9BEB63-E10F-45EE-98BB-2DB3E7059CEE}" destId="{5029EF15-C6CC-455D-9C34-5186B5B901D0}" srcOrd="9" destOrd="0" presId="urn:microsoft.com/office/officeart/2005/8/layout/hierarchy1"/>
    <dgm:cxn modelId="{95715EF9-BE38-4B01-AAC0-BBC5FA5F36C0}" type="presParOf" srcId="{5029EF15-C6CC-455D-9C34-5186B5B901D0}" destId="{22E251AF-68FA-44C6-A9AE-8F4D2094E269}" srcOrd="0" destOrd="0" presId="urn:microsoft.com/office/officeart/2005/8/layout/hierarchy1"/>
    <dgm:cxn modelId="{5AB74513-3E77-4696-934C-FE922E41242B}" type="presParOf" srcId="{22E251AF-68FA-44C6-A9AE-8F4D2094E269}" destId="{656D842D-F00F-4AB1-AE99-84E393F4894E}" srcOrd="0" destOrd="0" presId="urn:microsoft.com/office/officeart/2005/8/layout/hierarchy1"/>
    <dgm:cxn modelId="{082C7F11-E078-405A-954D-08ECA95CBD66}" type="presParOf" srcId="{22E251AF-68FA-44C6-A9AE-8F4D2094E269}" destId="{F106DCBA-0D7F-4A7B-9C8B-9FD1C575D10F}" srcOrd="1" destOrd="0" presId="urn:microsoft.com/office/officeart/2005/8/layout/hierarchy1"/>
    <dgm:cxn modelId="{CB219634-42D7-4CDD-AFCF-6A35F4071AE6}" type="presParOf" srcId="{5029EF15-C6CC-455D-9C34-5186B5B901D0}" destId="{C601C5C2-5310-4E90-8613-E2EE93110E3A}" srcOrd="1" destOrd="0" presId="urn:microsoft.com/office/officeart/2005/8/layout/hierarchy1"/>
    <dgm:cxn modelId="{4DC71372-F7E2-4AB4-A624-F383ED504144}" type="presParOf" srcId="{6E9BEB63-E10F-45EE-98BB-2DB3E7059CEE}" destId="{85F6B6F4-4C56-41FA-8515-366C4E171D1A}" srcOrd="10" destOrd="0" presId="urn:microsoft.com/office/officeart/2005/8/layout/hierarchy1"/>
    <dgm:cxn modelId="{3B5E00CF-DCEA-4BCA-BD6D-5A091F60DFE3}" type="presParOf" srcId="{6E9BEB63-E10F-45EE-98BB-2DB3E7059CEE}" destId="{A194B63C-C4BF-47D8-8B05-81696784530D}" srcOrd="11" destOrd="0" presId="urn:microsoft.com/office/officeart/2005/8/layout/hierarchy1"/>
    <dgm:cxn modelId="{B3B2A15E-41FF-4A1E-994E-6356F0A48775}" type="presParOf" srcId="{A194B63C-C4BF-47D8-8B05-81696784530D}" destId="{BE27EB0B-C323-4429-A788-126256B0EBE9}" srcOrd="0" destOrd="0" presId="urn:microsoft.com/office/officeart/2005/8/layout/hierarchy1"/>
    <dgm:cxn modelId="{5B477F41-C1CD-4454-8F8C-10868E08BFBD}" type="presParOf" srcId="{BE27EB0B-C323-4429-A788-126256B0EBE9}" destId="{7E2F2A0C-C5C9-43BB-B2C2-80E06E6BDA5B}" srcOrd="0" destOrd="0" presId="urn:microsoft.com/office/officeart/2005/8/layout/hierarchy1"/>
    <dgm:cxn modelId="{E5D5FD59-3425-48AC-AE1A-3D24D80AE00A}" type="presParOf" srcId="{BE27EB0B-C323-4429-A788-126256B0EBE9}" destId="{0C6BB6F2-A499-4950-9A92-598DC327FAFE}" srcOrd="1" destOrd="0" presId="urn:microsoft.com/office/officeart/2005/8/layout/hierarchy1"/>
    <dgm:cxn modelId="{D290B589-FC25-46B0-A1E5-2036F1950F67}" type="presParOf" srcId="{A194B63C-C4BF-47D8-8B05-81696784530D}" destId="{3BCB0BAF-EA2A-4E8C-A82A-56A2E15D2608}" srcOrd="1" destOrd="0" presId="urn:microsoft.com/office/officeart/2005/8/layout/hierarchy1"/>
    <dgm:cxn modelId="{1AB7BE7A-493A-4657-B902-68338C6DE540}" type="presParOf" srcId="{6E9BEB63-E10F-45EE-98BB-2DB3E7059CEE}" destId="{A46118A9-AFFF-4471-A7F2-7D3EA239F066}" srcOrd="12" destOrd="0" presId="urn:microsoft.com/office/officeart/2005/8/layout/hierarchy1"/>
    <dgm:cxn modelId="{483409D1-8C2E-4EE2-97E3-25B925CFFEBD}" type="presParOf" srcId="{6E9BEB63-E10F-45EE-98BB-2DB3E7059CEE}" destId="{8F33B61C-055B-40EC-AA70-75EDA7955F59}" srcOrd="13" destOrd="0" presId="urn:microsoft.com/office/officeart/2005/8/layout/hierarchy1"/>
    <dgm:cxn modelId="{2D270655-61D4-4338-8235-7414AEDF62ED}" type="presParOf" srcId="{8F33B61C-055B-40EC-AA70-75EDA7955F59}" destId="{D7197FA2-0D57-4C52-975D-9FF57820B4CF}" srcOrd="0" destOrd="0" presId="urn:microsoft.com/office/officeart/2005/8/layout/hierarchy1"/>
    <dgm:cxn modelId="{6B234EC6-1F1D-47F4-8DEF-76683DA2B5DE}" type="presParOf" srcId="{D7197FA2-0D57-4C52-975D-9FF57820B4CF}" destId="{4DD552DB-5102-4035-A28F-CE104048692A}" srcOrd="0" destOrd="0" presId="urn:microsoft.com/office/officeart/2005/8/layout/hierarchy1"/>
    <dgm:cxn modelId="{82FFB2CA-3DD2-4B5F-811F-7D6BFC8A9340}" type="presParOf" srcId="{D7197FA2-0D57-4C52-975D-9FF57820B4CF}" destId="{1AFE791C-733F-4F33-9B3F-C5D72E2C31A5}" srcOrd="1" destOrd="0" presId="urn:microsoft.com/office/officeart/2005/8/layout/hierarchy1"/>
    <dgm:cxn modelId="{D1F36BB9-018F-4A2F-BF0F-2C1AB9A81B81}" type="presParOf" srcId="{8F33B61C-055B-40EC-AA70-75EDA7955F59}" destId="{203E9FE2-B555-41B7-BB75-E537A5FEE4FA}" srcOrd="1" destOrd="0" presId="urn:microsoft.com/office/officeart/2005/8/layout/hierarchy1"/>
    <dgm:cxn modelId="{9C4BE8A6-7BC4-46F1-B879-9EF8C0B37211}" type="presParOf" srcId="{6E9BEB63-E10F-45EE-98BB-2DB3E7059CEE}" destId="{2C1D788F-D5CB-4349-8FD9-67D9D315F08E}" srcOrd="14" destOrd="0" presId="urn:microsoft.com/office/officeart/2005/8/layout/hierarchy1"/>
    <dgm:cxn modelId="{4AF8FE03-7743-4721-9ED0-2FE4382F6C81}" type="presParOf" srcId="{6E9BEB63-E10F-45EE-98BB-2DB3E7059CEE}" destId="{B9E1B8C1-7770-4410-B8BE-F2271C182749}" srcOrd="15" destOrd="0" presId="urn:microsoft.com/office/officeart/2005/8/layout/hierarchy1"/>
    <dgm:cxn modelId="{C8E8AF0B-CE4A-44B5-B09D-92359C287F77}" type="presParOf" srcId="{B9E1B8C1-7770-4410-B8BE-F2271C182749}" destId="{C3488575-D270-4BB6-8673-E1129E835777}" srcOrd="0" destOrd="0" presId="urn:microsoft.com/office/officeart/2005/8/layout/hierarchy1"/>
    <dgm:cxn modelId="{D6ABA588-ED92-4FAF-A7B8-9BB51230B123}" type="presParOf" srcId="{C3488575-D270-4BB6-8673-E1129E835777}" destId="{90B4EF73-57D8-48A2-8618-0F54953BD040}" srcOrd="0" destOrd="0" presId="urn:microsoft.com/office/officeart/2005/8/layout/hierarchy1"/>
    <dgm:cxn modelId="{983CB5E2-45A0-4ABC-B8ED-8310AEFA4ABA}" type="presParOf" srcId="{C3488575-D270-4BB6-8673-E1129E835777}" destId="{1D5F7DCD-C2D7-4F2C-B0D6-DC0C9A5C1357}" srcOrd="1" destOrd="0" presId="urn:microsoft.com/office/officeart/2005/8/layout/hierarchy1"/>
    <dgm:cxn modelId="{0CAC409B-1C9D-47D4-9A2F-C2669A01825E}" type="presParOf" srcId="{B9E1B8C1-7770-4410-B8BE-F2271C182749}" destId="{1070C9E4-3BB7-4212-91F1-0090EBE17E36}" srcOrd="1" destOrd="0" presId="urn:microsoft.com/office/officeart/2005/8/layout/hierarchy1"/>
    <dgm:cxn modelId="{53855B74-0CE3-4BF4-B1B5-1D568241CE47}" type="presParOf" srcId="{6E9BEB63-E10F-45EE-98BB-2DB3E7059CEE}" destId="{6F6EF6DD-DD2F-426B-A9AB-30071CF707CD}" srcOrd="16" destOrd="0" presId="urn:microsoft.com/office/officeart/2005/8/layout/hierarchy1"/>
    <dgm:cxn modelId="{FF085271-B6B6-4A6F-B92F-872641B82FD5}" type="presParOf" srcId="{6E9BEB63-E10F-45EE-98BB-2DB3E7059CEE}" destId="{A7E1FED3-CEB4-4097-B395-5088CD6EC227}" srcOrd="17" destOrd="0" presId="urn:microsoft.com/office/officeart/2005/8/layout/hierarchy1"/>
    <dgm:cxn modelId="{885F1E01-E2B0-4D0D-9001-73E6B766CB2F}" type="presParOf" srcId="{A7E1FED3-CEB4-4097-B395-5088CD6EC227}" destId="{7F91B908-9E66-4043-8DB4-C3472C0B657C}" srcOrd="0" destOrd="0" presId="urn:microsoft.com/office/officeart/2005/8/layout/hierarchy1"/>
    <dgm:cxn modelId="{F8A7C215-305F-46EA-B6B0-A5536FC7E8A0}" type="presParOf" srcId="{7F91B908-9E66-4043-8DB4-C3472C0B657C}" destId="{8E19C10C-61D0-47F0-A8D7-DFE8CA7D9D6C}" srcOrd="0" destOrd="0" presId="urn:microsoft.com/office/officeart/2005/8/layout/hierarchy1"/>
    <dgm:cxn modelId="{0B1FB911-50E2-40A3-8E41-E1A29B447852}" type="presParOf" srcId="{7F91B908-9E66-4043-8DB4-C3472C0B657C}" destId="{F34CE26F-D631-4685-AEB8-ADB0521C7003}" srcOrd="1" destOrd="0" presId="urn:microsoft.com/office/officeart/2005/8/layout/hierarchy1"/>
    <dgm:cxn modelId="{2A22DF8D-C85D-4E46-A140-4E2A74FCBA05}" type="presParOf" srcId="{A7E1FED3-CEB4-4097-B395-5088CD6EC227}" destId="{6F9C9E24-31FE-4596-994D-117473D08A3B}" srcOrd="1" destOrd="0" presId="urn:microsoft.com/office/officeart/2005/8/layout/hierarchy1"/>
    <dgm:cxn modelId="{D6694F71-09BC-43F6-B913-3FB3D245A2E8}" type="presParOf" srcId="{6E9BEB63-E10F-45EE-98BB-2DB3E7059CEE}" destId="{0AA98442-C088-4825-8F3F-00048858FE98}" srcOrd="18" destOrd="0" presId="urn:microsoft.com/office/officeart/2005/8/layout/hierarchy1"/>
    <dgm:cxn modelId="{95743F28-C677-4350-B31E-8F2B4E23FF3C}" type="presParOf" srcId="{6E9BEB63-E10F-45EE-98BB-2DB3E7059CEE}" destId="{0F408E1E-F156-4F9E-BF5A-25A9D605E3F4}" srcOrd="19" destOrd="0" presId="urn:microsoft.com/office/officeart/2005/8/layout/hierarchy1"/>
    <dgm:cxn modelId="{024875CB-3862-4B44-B356-C5F434B73782}" type="presParOf" srcId="{0F408E1E-F156-4F9E-BF5A-25A9D605E3F4}" destId="{69425112-15B7-4E79-9AA5-A1EAE74BF083}" srcOrd="0" destOrd="0" presId="urn:microsoft.com/office/officeart/2005/8/layout/hierarchy1"/>
    <dgm:cxn modelId="{8ED9FE73-868F-42FF-9833-972CDC8A1D7B}" type="presParOf" srcId="{69425112-15B7-4E79-9AA5-A1EAE74BF083}" destId="{9ADA1AD1-1DDC-462B-B99D-C29B9DE638B9}" srcOrd="0" destOrd="0" presId="urn:microsoft.com/office/officeart/2005/8/layout/hierarchy1"/>
    <dgm:cxn modelId="{D437639E-96EE-4A43-A786-205C6F86F6BE}" type="presParOf" srcId="{69425112-15B7-4E79-9AA5-A1EAE74BF083}" destId="{A0A3687A-5136-403A-B45A-8B1FF54A02AE}" srcOrd="1" destOrd="0" presId="urn:microsoft.com/office/officeart/2005/8/layout/hierarchy1"/>
    <dgm:cxn modelId="{73597039-0119-412B-A22E-C73C8C7D166D}" type="presParOf" srcId="{0F408E1E-F156-4F9E-BF5A-25A9D605E3F4}" destId="{758134BE-7A95-4452-87B3-708FAC3537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3016B08E-C28C-4AA5-A860-28D3FF12C2B8}" type="presOf" srcId="{309DB05A-CD15-44EA-96B2-01C0C833792C}" destId="{16F9DF53-4740-4FAB-BC0B-D42E9194B4CF}" srcOrd="1" destOrd="0" presId="urn:microsoft.com/office/officeart/2005/8/layout/orgChart1"/>
    <dgm:cxn modelId="{573D2E7E-EBC1-4470-870B-A4CAC2AA55EF}" type="presOf" srcId="{309DB05A-CD15-44EA-96B2-01C0C833792C}" destId="{33AEEE34-A335-47C1-9E72-2C3F62AE10F5}" srcOrd="0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34CE81D6-4AEB-4F48-9232-DE3DEABCC384}" type="presOf" srcId="{01F19D26-DEC8-43F9-8764-82AE375123B8}" destId="{CAA8CF98-A627-4C69-9694-96642E9DD2DA}" srcOrd="0" destOrd="0" presId="urn:microsoft.com/office/officeart/2005/8/layout/orgChart1"/>
    <dgm:cxn modelId="{65CC7378-3587-4E47-A731-68E2375CD74D}" type="presOf" srcId="{01F19D26-DEC8-43F9-8764-82AE375123B8}" destId="{495E8E61-7E1E-472F-8F14-70336C1F2A64}" srcOrd="1" destOrd="0" presId="urn:microsoft.com/office/officeart/2005/8/layout/orgChart1"/>
    <dgm:cxn modelId="{774DADFA-8EFC-4891-A9A2-91A5643160F6}" type="presOf" srcId="{ADED85F5-1FA3-4DBE-9CA9-C019A677E2B4}" destId="{D4E21B5B-D39A-4183-9164-FFB4222EC97B}" srcOrd="0" destOrd="0" presId="urn:microsoft.com/office/officeart/2005/8/layout/orgChart1"/>
    <dgm:cxn modelId="{6634A851-0DDE-44D4-9A85-7819F72095C3}" type="presOf" srcId="{8F6FBC97-DC0C-4040-BC32-0E412F2DD6EB}" destId="{62B76407-F2F9-40D3-BA56-2B8680B3059B}" srcOrd="0" destOrd="0" presId="urn:microsoft.com/office/officeart/2005/8/layout/orgChart1"/>
    <dgm:cxn modelId="{F013A92C-BF5C-411B-A3AC-EBEA244FC394}" type="presParOf" srcId="{62B76407-F2F9-40D3-BA56-2B8680B3059B}" destId="{26635EB0-C78B-4F68-B9ED-3502CB58BC7D}" srcOrd="0" destOrd="0" presId="urn:microsoft.com/office/officeart/2005/8/layout/orgChart1"/>
    <dgm:cxn modelId="{48EF45CC-A350-40DA-A59F-D1377FF5077B}" type="presParOf" srcId="{26635EB0-C78B-4F68-B9ED-3502CB58BC7D}" destId="{F732AB26-020E-4B08-AA45-78F2B9026A7C}" srcOrd="0" destOrd="0" presId="urn:microsoft.com/office/officeart/2005/8/layout/orgChart1"/>
    <dgm:cxn modelId="{5BF3C531-D9B1-4A4A-BD9B-112D290CD49C}" type="presParOf" srcId="{F732AB26-020E-4B08-AA45-78F2B9026A7C}" destId="{CAA8CF98-A627-4C69-9694-96642E9DD2DA}" srcOrd="0" destOrd="0" presId="urn:microsoft.com/office/officeart/2005/8/layout/orgChart1"/>
    <dgm:cxn modelId="{52FA8DFB-BB70-49F5-B3C1-03F71AE89991}" type="presParOf" srcId="{F732AB26-020E-4B08-AA45-78F2B9026A7C}" destId="{495E8E61-7E1E-472F-8F14-70336C1F2A64}" srcOrd="1" destOrd="0" presId="urn:microsoft.com/office/officeart/2005/8/layout/orgChart1"/>
    <dgm:cxn modelId="{BE65C92F-D0ED-4F08-B9A2-0B7272F17E98}" type="presParOf" srcId="{26635EB0-C78B-4F68-B9ED-3502CB58BC7D}" destId="{D9479A33-662B-40A8-96F4-7033C62E75AD}" srcOrd="1" destOrd="0" presId="urn:microsoft.com/office/officeart/2005/8/layout/orgChart1"/>
    <dgm:cxn modelId="{66BF2A90-1D39-4CA3-868F-238BDE1B8D8F}" type="presParOf" srcId="{D9479A33-662B-40A8-96F4-7033C62E75AD}" destId="{D4E21B5B-D39A-4183-9164-FFB4222EC97B}" srcOrd="0" destOrd="0" presId="urn:microsoft.com/office/officeart/2005/8/layout/orgChart1"/>
    <dgm:cxn modelId="{9698B5CD-88B9-4D35-BAD8-EDC2E79B1137}" type="presParOf" srcId="{D9479A33-662B-40A8-96F4-7033C62E75AD}" destId="{AC151CB6-7094-4739-A2AC-A9B58C5C3E57}" srcOrd="1" destOrd="0" presId="urn:microsoft.com/office/officeart/2005/8/layout/orgChart1"/>
    <dgm:cxn modelId="{A4D91CB3-CABC-49BD-B3C6-D9643F554783}" type="presParOf" srcId="{AC151CB6-7094-4739-A2AC-A9B58C5C3E57}" destId="{10F50B69-DCAC-4E14-819F-38A5F306F380}" srcOrd="0" destOrd="0" presId="urn:microsoft.com/office/officeart/2005/8/layout/orgChart1"/>
    <dgm:cxn modelId="{6B55E713-8BB7-4DFE-9872-62430DC82A98}" type="presParOf" srcId="{10F50B69-DCAC-4E14-819F-38A5F306F380}" destId="{33AEEE34-A335-47C1-9E72-2C3F62AE10F5}" srcOrd="0" destOrd="0" presId="urn:microsoft.com/office/officeart/2005/8/layout/orgChart1"/>
    <dgm:cxn modelId="{DB3D5A63-2EDA-4D70-A9F4-BCE2B4732054}" type="presParOf" srcId="{10F50B69-DCAC-4E14-819F-38A5F306F380}" destId="{16F9DF53-4740-4FAB-BC0B-D42E9194B4CF}" srcOrd="1" destOrd="0" presId="urn:microsoft.com/office/officeart/2005/8/layout/orgChart1"/>
    <dgm:cxn modelId="{B1890CEF-DB76-4BCE-A760-7777E3D7CC3E}" type="presParOf" srcId="{AC151CB6-7094-4739-A2AC-A9B58C5C3E57}" destId="{9A10676A-13D5-411E-B800-2FF8277EE2D0}" srcOrd="1" destOrd="0" presId="urn:microsoft.com/office/officeart/2005/8/layout/orgChart1"/>
    <dgm:cxn modelId="{C7595168-C403-4B5C-BA1B-60B55B0567B8}" type="presParOf" srcId="{AC151CB6-7094-4739-A2AC-A9B58C5C3E57}" destId="{737DDB0B-9046-46BB-A3E6-17918B824CBE}" srcOrd="2" destOrd="0" presId="urn:microsoft.com/office/officeart/2005/8/layout/orgChart1"/>
    <dgm:cxn modelId="{B3A57849-E52B-444E-A16F-644366DF6C49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A98442-C088-4825-8F3F-00048858FE98}">
      <dsp:nvSpPr>
        <dsp:cNvPr id="0" name=""/>
        <dsp:cNvSpPr/>
      </dsp:nvSpPr>
      <dsp:spPr>
        <a:xfrm>
          <a:off x="6608028" y="1364574"/>
          <a:ext cx="2314759" cy="891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41"/>
              </a:lnTo>
              <a:lnTo>
                <a:pt x="2314759" y="844841"/>
              </a:lnTo>
              <a:lnTo>
                <a:pt x="2314759" y="89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608028" y="1364574"/>
          <a:ext cx="1518854" cy="101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897"/>
              </a:lnTo>
              <a:lnTo>
                <a:pt x="1518854" y="964897"/>
              </a:lnTo>
              <a:lnTo>
                <a:pt x="1518854" y="1011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608028" y="1364574"/>
          <a:ext cx="83452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834523" y="835485"/>
              </a:lnTo>
              <a:lnTo>
                <a:pt x="83452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608028" y="1364574"/>
          <a:ext cx="22117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221173" y="835485"/>
              </a:lnTo>
              <a:lnTo>
                <a:pt x="22117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6215852" y="1364574"/>
          <a:ext cx="392175" cy="881974"/>
        </a:xfrm>
        <a:custGeom>
          <a:avLst/>
          <a:gdLst/>
          <a:ahLst/>
          <a:cxnLst/>
          <a:rect l="0" t="0" r="0" b="0"/>
          <a:pathLst>
            <a:path>
              <a:moveTo>
                <a:pt x="392175" y="0"/>
              </a:moveTo>
              <a:lnTo>
                <a:pt x="392175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528254" y="1364574"/>
          <a:ext cx="1079773" cy="881974"/>
        </a:xfrm>
        <a:custGeom>
          <a:avLst/>
          <a:gdLst/>
          <a:ahLst/>
          <a:cxnLst/>
          <a:rect l="0" t="0" r="0" b="0"/>
          <a:pathLst>
            <a:path>
              <a:moveTo>
                <a:pt x="1079773" y="0"/>
              </a:moveTo>
              <a:lnTo>
                <a:pt x="107977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840657" y="1364574"/>
          <a:ext cx="1767371" cy="881974"/>
        </a:xfrm>
        <a:custGeom>
          <a:avLst/>
          <a:gdLst/>
          <a:ahLst/>
          <a:cxnLst/>
          <a:rect l="0" t="0" r="0" b="0"/>
          <a:pathLst>
            <a:path>
              <a:moveTo>
                <a:pt x="1767371" y="0"/>
              </a:moveTo>
              <a:lnTo>
                <a:pt x="1767371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4227307" y="1364574"/>
          <a:ext cx="2380720" cy="881974"/>
        </a:xfrm>
        <a:custGeom>
          <a:avLst/>
          <a:gdLst/>
          <a:ahLst/>
          <a:cxnLst/>
          <a:rect l="0" t="0" r="0" b="0"/>
          <a:pathLst>
            <a:path>
              <a:moveTo>
                <a:pt x="2380720" y="0"/>
              </a:moveTo>
              <a:lnTo>
                <a:pt x="238072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613958" y="1364574"/>
          <a:ext cx="2994070" cy="881974"/>
        </a:xfrm>
        <a:custGeom>
          <a:avLst/>
          <a:gdLst/>
          <a:ahLst/>
          <a:cxnLst/>
          <a:rect l="0" t="0" r="0" b="0"/>
          <a:pathLst>
            <a:path>
              <a:moveTo>
                <a:pt x="2994070" y="0"/>
              </a:moveTo>
              <a:lnTo>
                <a:pt x="299407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972875" y="1364574"/>
          <a:ext cx="3635153" cy="881974"/>
        </a:xfrm>
        <a:custGeom>
          <a:avLst/>
          <a:gdLst/>
          <a:ahLst/>
          <a:cxnLst/>
          <a:rect l="0" t="0" r="0" b="0"/>
          <a:pathLst>
            <a:path>
              <a:moveTo>
                <a:pt x="3635153" y="0"/>
              </a:moveTo>
              <a:lnTo>
                <a:pt x="363515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800584" y="255130"/>
          <a:ext cx="2807443" cy="535702"/>
        </a:xfrm>
        <a:custGeom>
          <a:avLst/>
          <a:gdLst/>
          <a:ahLst/>
          <a:cxnLst/>
          <a:rect l="0" t="0" r="0" b="0"/>
          <a:pathLst>
            <a:path>
              <a:moveTo>
                <a:pt x="0" y="535702"/>
              </a:moveTo>
              <a:lnTo>
                <a:pt x="2807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420369" y="1823640"/>
          <a:ext cx="802401" cy="925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244"/>
              </a:lnTo>
              <a:lnTo>
                <a:pt x="802401" y="879244"/>
              </a:lnTo>
              <a:lnTo>
                <a:pt x="802401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356250" y="1823640"/>
          <a:ext cx="91440" cy="1038536"/>
        </a:xfrm>
        <a:custGeom>
          <a:avLst/>
          <a:gdLst/>
          <a:ahLst/>
          <a:cxnLst/>
          <a:rect l="0" t="0" r="0" b="0"/>
          <a:pathLst>
            <a:path>
              <a:moveTo>
                <a:pt x="64119" y="0"/>
              </a:moveTo>
              <a:lnTo>
                <a:pt x="64119" y="992047"/>
              </a:lnTo>
              <a:lnTo>
                <a:pt x="45720" y="992047"/>
              </a:lnTo>
              <a:lnTo>
                <a:pt x="45720" y="103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567611" y="1823640"/>
          <a:ext cx="852758" cy="925733"/>
        </a:xfrm>
        <a:custGeom>
          <a:avLst/>
          <a:gdLst/>
          <a:ahLst/>
          <a:cxnLst/>
          <a:rect l="0" t="0" r="0" b="0"/>
          <a:pathLst>
            <a:path>
              <a:moveTo>
                <a:pt x="852758" y="0"/>
              </a:moveTo>
              <a:lnTo>
                <a:pt x="852758" y="879244"/>
              </a:lnTo>
              <a:lnTo>
                <a:pt x="0" y="879244"/>
              </a:lnTo>
              <a:lnTo>
                <a:pt x="0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420369" y="211371"/>
          <a:ext cx="2380214" cy="579461"/>
        </a:xfrm>
        <a:custGeom>
          <a:avLst/>
          <a:gdLst/>
          <a:ahLst/>
          <a:cxnLst/>
          <a:rect l="0" t="0" r="0" b="0"/>
          <a:pathLst>
            <a:path>
              <a:moveTo>
                <a:pt x="2380214" y="57946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707304" y="-52865"/>
          <a:ext cx="2186559" cy="843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763063" y="105"/>
          <a:ext cx="2186559" cy="84369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862496" y="99538"/>
        <a:ext cx="1987693" cy="644832"/>
      </dsp:txXfrm>
    </dsp:sp>
    <dsp:sp modelId="{583E65A0-E46A-4E6A-8FC4-137385F4620A}">
      <dsp:nvSpPr>
        <dsp:cNvPr id="0" name=""/>
        <dsp:cNvSpPr/>
      </dsp:nvSpPr>
      <dsp:spPr>
        <a:xfrm>
          <a:off x="594859" y="211371"/>
          <a:ext cx="1651020" cy="1612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650618" y="264342"/>
          <a:ext cx="1651020" cy="16122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172 734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697840" y="311564"/>
        <a:ext cx="1556576" cy="1517824"/>
      </dsp:txXfrm>
    </dsp:sp>
    <dsp:sp modelId="{F9FE4BE5-0946-4D7E-AD3B-078B26344C46}">
      <dsp:nvSpPr>
        <dsp:cNvPr id="0" name=""/>
        <dsp:cNvSpPr/>
      </dsp:nvSpPr>
      <dsp:spPr>
        <a:xfrm>
          <a:off x="222321" y="2749373"/>
          <a:ext cx="690580" cy="18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278080" y="2802344"/>
          <a:ext cx="690580" cy="1895088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74 788,7 тыс руб.</a:t>
          </a:r>
        </a:p>
      </dsp:txBody>
      <dsp:txXfrm>
        <a:off x="379213" y="3079873"/>
        <a:ext cx="488314" cy="1340030"/>
      </dsp:txXfrm>
    </dsp:sp>
    <dsp:sp modelId="{EFC53F13-05CE-484C-956C-D09DAB543724}">
      <dsp:nvSpPr>
        <dsp:cNvPr id="0" name=""/>
        <dsp:cNvSpPr/>
      </dsp:nvSpPr>
      <dsp:spPr>
        <a:xfrm>
          <a:off x="1038521" y="2862177"/>
          <a:ext cx="726897" cy="183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1094280" y="2915148"/>
          <a:ext cx="726897" cy="1837005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5 251,2 тыс. руб.</a:t>
          </a:r>
        </a:p>
      </dsp:txBody>
      <dsp:txXfrm>
        <a:off x="1200732" y="3184171"/>
        <a:ext cx="513993" cy="1298959"/>
      </dsp:txXfrm>
    </dsp:sp>
    <dsp:sp modelId="{D4F49CC0-EBA7-4E10-A4FC-FAAFF3F562AF}">
      <dsp:nvSpPr>
        <dsp:cNvPr id="0" name=""/>
        <dsp:cNvSpPr/>
      </dsp:nvSpPr>
      <dsp:spPr>
        <a:xfrm>
          <a:off x="1862835" y="2749373"/>
          <a:ext cx="719872" cy="2053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918594" y="2802344"/>
          <a:ext cx="719872" cy="2053897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92 694,1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24017" y="3103130"/>
        <a:ext cx="509026" cy="1452325"/>
      </dsp:txXfrm>
    </dsp:sp>
    <dsp:sp modelId="{5457035B-8138-484E-9ED4-863F16FCEE7E}">
      <dsp:nvSpPr>
        <dsp:cNvPr id="0" name=""/>
        <dsp:cNvSpPr/>
      </dsp:nvSpPr>
      <dsp:spPr>
        <a:xfrm>
          <a:off x="5962189" y="255130"/>
          <a:ext cx="1291678" cy="1109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6017948" y="308101"/>
          <a:ext cx="1291678" cy="110944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189 842,6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50443" y="340596"/>
        <a:ext cx="1226688" cy="1044454"/>
      </dsp:txXfrm>
    </dsp:sp>
    <dsp:sp modelId="{1D226A14-EC95-4BA3-9760-10D2AD936193}">
      <dsp:nvSpPr>
        <dsp:cNvPr id="0" name=""/>
        <dsp:cNvSpPr/>
      </dsp:nvSpPr>
      <dsp:spPr>
        <a:xfrm>
          <a:off x="2694225" y="2246549"/>
          <a:ext cx="557298" cy="1397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749984" y="2299520"/>
          <a:ext cx="557298" cy="13979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21 562,4 тыс. руб.</a:t>
          </a:r>
        </a:p>
      </dsp:txBody>
      <dsp:txXfrm>
        <a:off x="2766307" y="2315843"/>
        <a:ext cx="524652" cy="1365267"/>
      </dsp:txXfrm>
    </dsp:sp>
    <dsp:sp modelId="{3521CA36-31AA-49ED-8681-A4D63ED64D9C}">
      <dsp:nvSpPr>
        <dsp:cNvPr id="0" name=""/>
        <dsp:cNvSpPr/>
      </dsp:nvSpPr>
      <dsp:spPr>
        <a:xfrm>
          <a:off x="3363042" y="2246549"/>
          <a:ext cx="501831" cy="1530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418801" y="2299520"/>
          <a:ext cx="501831" cy="153042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96,1 тыс. руб.</a:t>
          </a:r>
        </a:p>
      </dsp:txBody>
      <dsp:txXfrm>
        <a:off x="3433499" y="2314218"/>
        <a:ext cx="472435" cy="1501027"/>
      </dsp:txXfrm>
    </dsp:sp>
    <dsp:sp modelId="{34715038-C6BB-41B3-82C5-86032F56AECD}">
      <dsp:nvSpPr>
        <dsp:cNvPr id="0" name=""/>
        <dsp:cNvSpPr/>
      </dsp:nvSpPr>
      <dsp:spPr>
        <a:xfrm>
          <a:off x="3976391" y="2246549"/>
          <a:ext cx="501831" cy="1447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4032151" y="2299520"/>
          <a:ext cx="501831" cy="144775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1 839,7 тыс. руб.</a:t>
          </a:r>
        </a:p>
      </dsp:txBody>
      <dsp:txXfrm>
        <a:off x="4046849" y="2314218"/>
        <a:ext cx="472435" cy="1418359"/>
      </dsp:txXfrm>
    </dsp:sp>
    <dsp:sp modelId="{FEA23212-9D2F-4F4C-9E25-35367E95A47B}">
      <dsp:nvSpPr>
        <dsp:cNvPr id="0" name=""/>
        <dsp:cNvSpPr/>
      </dsp:nvSpPr>
      <dsp:spPr>
        <a:xfrm>
          <a:off x="4589741" y="2246549"/>
          <a:ext cx="501831" cy="1571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645500" y="2299520"/>
          <a:ext cx="501831" cy="15717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845,2 тыс. руб.</a:t>
          </a:r>
        </a:p>
      </dsp:txBody>
      <dsp:txXfrm>
        <a:off x="4660198" y="2314218"/>
        <a:ext cx="472435" cy="1542360"/>
      </dsp:txXfrm>
    </dsp:sp>
    <dsp:sp modelId="{656D842D-F00F-4AB1-AE99-84E393F4894E}">
      <dsp:nvSpPr>
        <dsp:cNvPr id="0" name=""/>
        <dsp:cNvSpPr/>
      </dsp:nvSpPr>
      <dsp:spPr>
        <a:xfrm>
          <a:off x="5203090" y="2246549"/>
          <a:ext cx="650328" cy="173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5258849" y="2299520"/>
          <a:ext cx="650328" cy="17391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11 236,9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77896" y="2318567"/>
        <a:ext cx="612234" cy="1701037"/>
      </dsp:txXfrm>
    </dsp:sp>
    <dsp:sp modelId="{7E2F2A0C-C5C9-43BB-B2C2-80E06E6BDA5B}">
      <dsp:nvSpPr>
        <dsp:cNvPr id="0" name=""/>
        <dsp:cNvSpPr/>
      </dsp:nvSpPr>
      <dsp:spPr>
        <a:xfrm>
          <a:off x="5964937" y="2246549"/>
          <a:ext cx="501831" cy="1112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6020696" y="2299520"/>
          <a:ext cx="501831" cy="11120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127077,5 тыс. руб.</a:t>
          </a:r>
        </a:p>
      </dsp:txBody>
      <dsp:txXfrm>
        <a:off x="6035394" y="2314218"/>
        <a:ext cx="472435" cy="1082626"/>
      </dsp:txXfrm>
    </dsp:sp>
    <dsp:sp modelId="{4DD552DB-5102-4035-A28F-CE104048692A}">
      <dsp:nvSpPr>
        <dsp:cNvPr id="0" name=""/>
        <dsp:cNvSpPr/>
      </dsp:nvSpPr>
      <dsp:spPr>
        <a:xfrm>
          <a:off x="6578286" y="2246549"/>
          <a:ext cx="501831" cy="1241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634045" y="2299520"/>
          <a:ext cx="501831" cy="124108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17 525,1 тыс. руб.</a:t>
          </a:r>
        </a:p>
      </dsp:txBody>
      <dsp:txXfrm>
        <a:off x="6648743" y="2314218"/>
        <a:ext cx="472435" cy="1211690"/>
      </dsp:txXfrm>
    </dsp:sp>
    <dsp:sp modelId="{90B4EF73-57D8-48A2-8618-0F54953BD040}">
      <dsp:nvSpPr>
        <dsp:cNvPr id="0" name=""/>
        <dsp:cNvSpPr/>
      </dsp:nvSpPr>
      <dsp:spPr>
        <a:xfrm>
          <a:off x="7191636" y="2246549"/>
          <a:ext cx="501831" cy="1117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7247395" y="2299520"/>
          <a:ext cx="501831" cy="111708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263 тыс. руб.</a:t>
          </a:r>
        </a:p>
      </dsp:txBody>
      <dsp:txXfrm>
        <a:off x="7262093" y="2314218"/>
        <a:ext cx="472435" cy="1087689"/>
      </dsp:txXfrm>
    </dsp:sp>
    <dsp:sp modelId="{8E19C10C-61D0-47F0-A8D7-DFE8CA7D9D6C}">
      <dsp:nvSpPr>
        <dsp:cNvPr id="0" name=""/>
        <dsp:cNvSpPr/>
      </dsp:nvSpPr>
      <dsp:spPr>
        <a:xfrm>
          <a:off x="7803550" y="2375961"/>
          <a:ext cx="646664" cy="1354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859309" y="2428932"/>
          <a:ext cx="646664" cy="135441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9 125,3 тыс. руб.</a:t>
          </a:r>
        </a:p>
      </dsp:txBody>
      <dsp:txXfrm>
        <a:off x="7878249" y="2447872"/>
        <a:ext cx="608784" cy="1316539"/>
      </dsp:txXfrm>
    </dsp:sp>
    <dsp:sp modelId="{9ADA1AD1-1DDC-462B-B99D-C29B9DE638B9}">
      <dsp:nvSpPr>
        <dsp:cNvPr id="0" name=""/>
        <dsp:cNvSpPr/>
      </dsp:nvSpPr>
      <dsp:spPr>
        <a:xfrm>
          <a:off x="8595200" y="2255904"/>
          <a:ext cx="655175" cy="13861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650959" y="2308876"/>
          <a:ext cx="655175" cy="13861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271,4  тыс. руб.</a:t>
          </a:r>
        </a:p>
      </dsp:txBody>
      <dsp:txXfrm>
        <a:off x="8670148" y="2328065"/>
        <a:ext cx="616797" cy="13477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A51D-D93F-4AC3-8474-6D0B980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KuznetsovaTV</dc:creator>
  <cp:lastModifiedBy>Петрова</cp:lastModifiedBy>
  <cp:revision>71</cp:revision>
  <cp:lastPrinted>2016-02-11T03:52:00Z</cp:lastPrinted>
  <dcterms:created xsi:type="dcterms:W3CDTF">2016-02-10T10:46:00Z</dcterms:created>
  <dcterms:modified xsi:type="dcterms:W3CDTF">2016-08-31T03:36:00Z</dcterms:modified>
</cp:coreProperties>
</file>